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tbl>
      <w:tblPr>
        <w:tblW w:w="0" w:type="auto"/>
        <w:jc w:val="left"/>
        <w:tblInd w:w="7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343"/>
        <w:gridCol w:w="2556"/>
        <w:gridCol w:w="3110"/>
        <w:gridCol w:w="2121"/>
      </w:tblGrid>
      <w:tr>
        <w:trPr>
          <w:trHeight w:val="487" w:hRule="exact"/>
        </w:trPr>
        <w:tc>
          <w:tcPr>
            <w:tcW w:w="2343" w:type="dxa"/>
            <w:shd w:val="clear" w:color="auto" w:fill="F1F1F1"/>
          </w:tcPr>
          <w:p>
            <w:pPr>
              <w:pStyle w:val="TableParagraph"/>
              <w:spacing w:line="448" w:lineRule="exact"/>
              <w:ind w:left="200"/>
              <w:rPr>
                <w:rFonts w:ascii="Calibri"/>
                <w:b/>
                <w:sz w:val="35"/>
              </w:rPr>
            </w:pPr>
            <w:r>
              <w:rPr>
                <w:rFonts w:ascii="Calibri"/>
                <w:b/>
                <w:color w:val="585858"/>
                <w:sz w:val="44"/>
              </w:rPr>
              <w:t>T</w:t>
            </w:r>
            <w:r>
              <w:rPr>
                <w:rFonts w:ascii="Calibri"/>
                <w:b/>
                <w:color w:val="585858"/>
                <w:sz w:val="35"/>
              </w:rPr>
              <w:t>OOL </w:t>
            </w:r>
            <w:r>
              <w:rPr>
                <w:rFonts w:ascii="Calibri"/>
                <w:b/>
                <w:color w:val="585858"/>
                <w:sz w:val="44"/>
              </w:rPr>
              <w:t>T</w:t>
            </w:r>
            <w:r>
              <w:rPr>
                <w:rFonts w:ascii="Calibri"/>
                <w:b/>
                <w:color w:val="585858"/>
                <w:sz w:val="35"/>
              </w:rPr>
              <w:t>YPE</w:t>
            </w:r>
          </w:p>
        </w:tc>
        <w:tc>
          <w:tcPr>
            <w:tcW w:w="2556" w:type="dxa"/>
            <w:shd w:val="clear" w:color="auto" w:fill="F1F1F1"/>
          </w:tcPr>
          <w:p>
            <w:pPr>
              <w:pStyle w:val="TableParagraph"/>
              <w:spacing w:line="448" w:lineRule="exact"/>
              <w:ind w:left="197"/>
              <w:rPr>
                <w:rFonts w:ascii="Calibri"/>
                <w:b/>
                <w:sz w:val="44"/>
              </w:rPr>
            </w:pPr>
            <w:r>
              <w:rPr>
                <w:rFonts w:ascii="Calibri"/>
                <w:b/>
                <w:color w:val="C00000"/>
                <w:sz w:val="44"/>
              </w:rPr>
              <w:t>CHECKLIST</w:t>
            </w:r>
          </w:p>
        </w:tc>
        <w:tc>
          <w:tcPr>
            <w:tcW w:w="3110" w:type="dxa"/>
            <w:shd w:val="clear" w:color="auto" w:fill="F1F1F1"/>
          </w:tcPr>
          <w:p>
            <w:pPr>
              <w:pStyle w:val="TableParagraph"/>
              <w:spacing w:line="448" w:lineRule="exact"/>
              <w:ind w:left="433"/>
              <w:rPr>
                <w:rFonts w:ascii="Calibri"/>
                <w:b/>
                <w:sz w:val="35"/>
              </w:rPr>
            </w:pPr>
            <w:r>
              <w:rPr>
                <w:rFonts w:ascii="Calibri"/>
                <w:b/>
                <w:color w:val="585858"/>
                <w:sz w:val="44"/>
              </w:rPr>
              <w:t>L</w:t>
            </w:r>
            <w:r>
              <w:rPr>
                <w:rFonts w:ascii="Calibri"/>
                <w:b/>
                <w:color w:val="585858"/>
                <w:sz w:val="35"/>
              </w:rPr>
              <w:t>AST </w:t>
            </w:r>
            <w:r>
              <w:rPr>
                <w:rFonts w:ascii="Calibri"/>
                <w:b/>
                <w:color w:val="585858"/>
                <w:sz w:val="44"/>
              </w:rPr>
              <w:t>R</w:t>
            </w:r>
            <w:r>
              <w:rPr>
                <w:rFonts w:ascii="Calibri"/>
                <w:b/>
                <w:color w:val="585858"/>
                <w:sz w:val="35"/>
              </w:rPr>
              <w:t>EVIEWED</w:t>
            </w:r>
          </w:p>
        </w:tc>
        <w:tc>
          <w:tcPr>
            <w:tcW w:w="2121" w:type="dxa"/>
            <w:shd w:val="clear" w:color="auto" w:fill="F1F1F1"/>
          </w:tcPr>
          <w:p>
            <w:pPr>
              <w:pStyle w:val="TableParagraph"/>
              <w:spacing w:line="448" w:lineRule="exact"/>
              <w:ind w:left="203"/>
              <w:rPr>
                <w:rFonts w:ascii="Calibri"/>
                <w:b/>
                <w:sz w:val="44"/>
              </w:rPr>
            </w:pPr>
            <w:r>
              <w:rPr>
                <w:rFonts w:ascii="Calibri"/>
                <w:b/>
                <w:color w:val="C00000"/>
                <w:sz w:val="44"/>
              </w:rPr>
              <w:t>11/21/10</w:t>
            </w:r>
          </w:p>
        </w:tc>
      </w:tr>
      <w:tr>
        <w:trPr>
          <w:trHeight w:val="487" w:hRule="exact"/>
        </w:trPr>
        <w:tc>
          <w:tcPr>
            <w:tcW w:w="2343" w:type="dxa"/>
            <w:shd w:val="clear" w:color="auto" w:fill="F1F1F1"/>
          </w:tcPr>
          <w:p>
            <w:pPr>
              <w:pStyle w:val="TableParagraph"/>
              <w:spacing w:line="496" w:lineRule="exact"/>
              <w:ind w:left="200"/>
              <w:rPr>
                <w:rFonts w:ascii="Calibri"/>
                <w:b/>
                <w:sz w:val="35"/>
              </w:rPr>
            </w:pPr>
            <w:r>
              <w:rPr>
                <w:rFonts w:ascii="Calibri"/>
                <w:b/>
                <w:color w:val="585858"/>
                <w:sz w:val="44"/>
              </w:rPr>
              <w:t>G</w:t>
            </w:r>
            <w:r>
              <w:rPr>
                <w:rFonts w:ascii="Calibri"/>
                <w:b/>
                <w:color w:val="585858"/>
                <w:sz w:val="35"/>
              </w:rPr>
              <w:t>EOGRAPHY</w:t>
            </w:r>
          </w:p>
        </w:tc>
        <w:tc>
          <w:tcPr>
            <w:tcW w:w="2556" w:type="dxa"/>
            <w:shd w:val="clear" w:color="auto" w:fill="F1F1F1"/>
          </w:tcPr>
          <w:p>
            <w:pPr>
              <w:pStyle w:val="TableParagraph"/>
              <w:spacing w:line="496" w:lineRule="exact"/>
              <w:ind w:left="197"/>
              <w:rPr>
                <w:rFonts w:ascii="Calibri"/>
                <w:b/>
                <w:sz w:val="35"/>
              </w:rPr>
            </w:pPr>
            <w:r>
              <w:rPr>
                <w:rFonts w:ascii="Calibri"/>
                <w:b/>
                <w:color w:val="C00000"/>
                <w:sz w:val="44"/>
              </w:rPr>
              <w:t>A</w:t>
            </w:r>
            <w:r>
              <w:rPr>
                <w:rFonts w:ascii="Calibri"/>
                <w:b/>
                <w:color w:val="C00000"/>
                <w:sz w:val="35"/>
              </w:rPr>
              <w:t>LL</w:t>
            </w:r>
          </w:p>
        </w:tc>
        <w:tc>
          <w:tcPr>
            <w:tcW w:w="3110" w:type="dxa"/>
            <w:shd w:val="clear" w:color="auto" w:fill="F1F1F1"/>
          </w:tcPr>
          <w:p>
            <w:pPr>
              <w:pStyle w:val="TableParagraph"/>
              <w:spacing w:line="496" w:lineRule="exact"/>
              <w:ind w:left="433"/>
              <w:rPr>
                <w:rFonts w:ascii="Calibri"/>
                <w:b/>
                <w:sz w:val="44"/>
              </w:rPr>
            </w:pPr>
            <w:r>
              <w:rPr>
                <w:rFonts w:ascii="Calibri"/>
                <w:b/>
                <w:color w:val="585858"/>
                <w:sz w:val="44"/>
              </w:rPr>
              <w:t>S</w:t>
            </w:r>
            <w:r>
              <w:rPr>
                <w:rFonts w:ascii="Calibri"/>
                <w:b/>
                <w:color w:val="585858"/>
                <w:sz w:val="35"/>
              </w:rPr>
              <w:t>OURCE</w:t>
            </w:r>
            <w:r>
              <w:rPr>
                <w:rFonts w:ascii="Calibri"/>
                <w:b/>
                <w:color w:val="585858"/>
                <w:sz w:val="44"/>
              </w:rPr>
              <w:t>:</w:t>
            </w:r>
          </w:p>
        </w:tc>
        <w:tc>
          <w:tcPr>
            <w:tcW w:w="2121" w:type="dxa"/>
            <w:shd w:val="clear" w:color="auto" w:fill="F1F1F1"/>
          </w:tcPr>
          <w:p>
            <w:pPr>
              <w:pStyle w:val="TableParagraph"/>
              <w:spacing w:line="496" w:lineRule="exact"/>
              <w:ind w:left="203"/>
              <w:rPr>
                <w:rFonts w:ascii="Calibri"/>
                <w:sz w:val="44"/>
              </w:rPr>
            </w:pPr>
            <w:hyperlink r:id="rId6">
              <w:r>
                <w:rPr>
                  <w:rFonts w:ascii="Calibri"/>
                  <w:color w:val="C00000"/>
                  <w:sz w:val="44"/>
                  <w:u w:val="thick" w:color="C00000"/>
                </w:rPr>
                <w:t>HRSDC</w:t>
              </w:r>
            </w:hyperlink>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130"/>
        <w:ind w:left="691" w:right="1137"/>
      </w:pPr>
      <w:r>
        <w:rPr/>
        <w:pict>
          <v:group style="position:absolute;margin-left:11.14pt;margin-top:-129.432709pt;width:589.950pt;height:114.2pt;mso-position-horizontal-relative:page;mso-position-vertical-relative:paragraph;z-index:-64816" coordorigin="223,-2589" coordsize="11799,2284">
            <v:line style="position:absolute" from="307,-2521" to="307,-1983" stroked="true" strokeweight="4.32pt" strokecolor="#f1f1f1"/>
            <v:rect style="position:absolute;left:818;top:-2521;width:108;height:538" filled="true" fillcolor="#f1f1f1" stroked="false">
              <v:fill type="solid"/>
            </v:rect>
            <v:rect style="position:absolute;left:350;top:-2521;width:468;height:538" filled="true" fillcolor="#f1f1f1" stroked="false">
              <v:fill type="solid"/>
            </v:rect>
            <v:rect style="position:absolute;left:926;top:-2521;width:108;height:538" filled="true" fillcolor="#f1f1f1" stroked="false">
              <v:fill type="solid"/>
            </v:rect>
            <v:rect style="position:absolute;left:3159;top:-2521;width:108;height:538" filled="true" fillcolor="#f1f1f1" stroked="false">
              <v:fill type="solid"/>
            </v:rect>
            <v:rect style="position:absolute;left:1034;top:-2521;width:2124;height:538" filled="true" fillcolor="#f1f1f1" stroked="false">
              <v:fill type="solid"/>
            </v:rect>
            <v:rect style="position:absolute;left:3267;top:-2521;width:108;height:538" filled="true" fillcolor="#f1f1f1" stroked="false">
              <v:fill type="solid"/>
            </v:rect>
            <v:rect style="position:absolute;left:5951;top:-2521;width:108;height:538" filled="true" fillcolor="#f1f1f1" stroked="false">
              <v:fill type="solid"/>
            </v:rect>
            <v:rect style="position:absolute;left:3375;top:-2521;width:2576;height:538" filled="true" fillcolor="#f1f1f1" stroked="false">
              <v:fill type="solid"/>
            </v:rect>
            <v:rect style="position:absolute;left:6059;top:-2521;width:108;height:538" filled="true" fillcolor="#f1f1f1" stroked="false">
              <v:fill type="solid"/>
            </v:rect>
            <v:rect style="position:absolute;left:8831;top:-2521;width:108;height:538" filled="true" fillcolor="#f1f1f1" stroked="false">
              <v:fill type="solid"/>
            </v:rect>
            <v:rect style="position:absolute;left:6167;top:-2521;width:2664;height:538" filled="true" fillcolor="#f1f1f1" stroked="false">
              <v:fill type="solid"/>
            </v:rect>
            <v:rect style="position:absolute;left:8939;top:-2521;width:108;height:538" filled="true" fillcolor="#f1f1f1" stroked="false">
              <v:fill type="solid"/>
            </v:rect>
            <v:rect style="position:absolute;left:11260;top:-2521;width:108;height:538" filled="true" fillcolor="#f1f1f1" stroked="false">
              <v:fill type="solid"/>
            </v:rect>
            <v:rect style="position:absolute;left:9047;top:-2521;width:2213;height:538" filled="true" fillcolor="#f1f1f1" stroked="false">
              <v:fill type="solid"/>
            </v:rect>
            <v:rect style="position:absolute;left:11368;top:-2521;width:108;height:538" filled="true" fillcolor="#f1f1f1" stroked="false">
              <v:fill type="solid"/>
            </v:rect>
            <v:line style="position:absolute" from="11935,-2521" to="11935,-1983" stroked="true" strokeweight="4.32pt" strokecolor="#f1f1f1"/>
            <v:rect style="position:absolute;left:11476;top:-2521;width:415;height:538" filled="true" fillcolor="#f1f1f1" stroked="false">
              <v:fill type="solid"/>
            </v:rect>
            <v:line style="position:absolute" from="266,-2545" to="929,-2545" stroked="true" strokeweight="2.16pt" strokecolor="#585858"/>
            <v:line style="position:absolute" from="266,-2522" to="929,-2522" stroked="true" strokeweight=".12pt" strokecolor="#f1f1f1"/>
            <v:line style="position:absolute" from="929,-2522" to="972,-2522" stroked="true" strokeweight=".12pt" strokecolor="#f1f1f1"/>
            <v:line style="position:absolute" from="929,-2545" to="972,-2545" stroked="true" strokeweight="2.16pt" strokecolor="#585858"/>
            <v:line style="position:absolute" from="972,-2545" to="3269,-2545" stroked="true" strokeweight="2.16pt" strokecolor="#585858"/>
            <v:line style="position:absolute" from="972,-2522" to="3269,-2522" stroked="true" strokeweight=".12pt" strokecolor="#f1f1f1"/>
            <v:line style="position:absolute" from="3269,-2522" to="3312,-2522" stroked="true" strokeweight=".12pt" strokecolor="#f1f1f1"/>
            <v:line style="position:absolute" from="3269,-2545" to="3312,-2545" stroked="true" strokeweight="2.16pt" strokecolor="#585858"/>
            <v:line style="position:absolute" from="3312,-2545" to="6058,-2545" stroked="true" strokeweight="2.16pt" strokecolor="#585858"/>
            <v:line style="position:absolute" from="3312,-2522" to="6058,-2522" stroked="true" strokeweight=".12pt" strokecolor="#f1f1f1"/>
            <v:line style="position:absolute" from="6059,-2522" to="6102,-2522" stroked="true" strokeweight=".12pt" strokecolor="#f1f1f1"/>
            <v:line style="position:absolute" from="6059,-2545" to="6102,-2545" stroked="true" strokeweight="2.16pt" strokecolor="#585858"/>
            <v:line style="position:absolute" from="6102,-2545" to="8939,-2545" stroked="true" strokeweight="2.16pt" strokecolor="#585858"/>
            <v:line style="position:absolute" from="6102,-2522" to="8939,-2522" stroked="true" strokeweight=".12pt" strokecolor="#f1f1f1"/>
            <v:line style="position:absolute" from="8939,-2522" to="8982,-2522" stroked="true" strokeweight=".12pt" strokecolor="#f1f1f1"/>
            <v:line style="position:absolute" from="8939,-2545" to="8982,-2545" stroked="true" strokeweight="2.16pt" strokecolor="#585858"/>
            <v:line style="position:absolute" from="8982,-2545" to="11371,-2545" stroked="true" strokeweight="2.16pt" strokecolor="#585858"/>
            <v:line style="position:absolute" from="8982,-2522" to="11371,-2522" stroked="true" strokeweight=".12pt" strokecolor="#f1f1f1"/>
            <v:line style="position:absolute" from="11371,-2522" to="11414,-2522" stroked="true" strokeweight=".12pt" strokecolor="#f1f1f1"/>
            <v:line style="position:absolute" from="11371,-2545" to="11414,-2545" stroked="true" strokeweight="2.16pt" strokecolor="#585858"/>
            <v:line style="position:absolute" from="11414,-2545" to="11978,-2545" stroked="true" strokeweight="2.16pt" strokecolor="#585858"/>
            <v:line style="position:absolute" from="11414,-2522" to="11978,-2522" stroked="true" strokeweight=".12pt" strokecolor="#f1f1f1"/>
            <v:line style="position:absolute" from="307,-1984" to="307,-1448" stroked="true" strokeweight="4.32pt" strokecolor="#f1f1f1"/>
            <v:rect style="position:absolute;left:818;top:-1984;width:108;height:536" filled="true" fillcolor="#f1f1f1" stroked="false">
              <v:fill type="solid"/>
            </v:rect>
            <v:rect style="position:absolute;left:350;top:-1984;width:468;height:536" filled="true" fillcolor="#f1f1f1" stroked="false">
              <v:fill type="solid"/>
            </v:rect>
            <v:rect style="position:absolute;left:926;top:-1984;width:108;height:536" filled="true" fillcolor="#f1f1f1" stroked="false">
              <v:fill type="solid"/>
            </v:rect>
            <v:rect style="position:absolute;left:3159;top:-1984;width:108;height:536" filled="true" fillcolor="#f1f1f1" stroked="false">
              <v:fill type="solid"/>
            </v:rect>
            <v:rect style="position:absolute;left:1034;top:-1984;width:2124;height:536" filled="true" fillcolor="#f1f1f1" stroked="false">
              <v:fill type="solid"/>
            </v:rect>
            <v:rect style="position:absolute;left:3267;top:-1984;width:108;height:536" filled="true" fillcolor="#f1f1f1" stroked="false">
              <v:fill type="solid"/>
            </v:rect>
            <v:rect style="position:absolute;left:5951;top:-1984;width:108;height:536" filled="true" fillcolor="#f1f1f1" stroked="false">
              <v:fill type="solid"/>
            </v:rect>
            <v:rect style="position:absolute;left:3375;top:-1984;width:2576;height:536" filled="true" fillcolor="#f1f1f1" stroked="false">
              <v:fill type="solid"/>
            </v:rect>
            <v:rect style="position:absolute;left:6059;top:-1984;width:108;height:536" filled="true" fillcolor="#f1f1f1" stroked="false">
              <v:fill type="solid"/>
            </v:rect>
            <v:rect style="position:absolute;left:8831;top:-1984;width:108;height:536" filled="true" fillcolor="#f1f1f1" stroked="false">
              <v:fill type="solid"/>
            </v:rect>
            <v:rect style="position:absolute;left:6167;top:-1984;width:2664;height:536" filled="true" fillcolor="#f1f1f1" stroked="false">
              <v:fill type="solid"/>
            </v:rect>
            <v:rect style="position:absolute;left:8939;top:-1984;width:108;height:536" filled="true" fillcolor="#f1f1f1" stroked="false">
              <v:fill type="solid"/>
            </v:rect>
            <v:rect style="position:absolute;left:11260;top:-1984;width:108;height:536" filled="true" fillcolor="#f1f1f1" stroked="false">
              <v:fill type="solid"/>
            </v:rect>
            <v:rect style="position:absolute;left:9047;top:-1984;width:2213;height:536" filled="true" fillcolor="#f1f1f1" stroked="false">
              <v:fill type="solid"/>
            </v:rect>
            <v:rect style="position:absolute;left:11368;top:-1984;width:108;height:536" filled="true" fillcolor="#f1f1f1" stroked="false">
              <v:fill type="solid"/>
            </v:rect>
            <v:line style="position:absolute" from="11935,-1984" to="11935,-1448" stroked="true" strokeweight="4.32pt" strokecolor="#f1f1f1"/>
            <v:rect style="position:absolute;left:11476;top:-1984;width:415;height:536" filled="true" fillcolor="#f1f1f1" stroked="false">
              <v:fill type="solid"/>
            </v:rect>
            <v:line style="position:absolute" from="307,-1448" to="307,-910" stroked="true" strokeweight="4.32pt" strokecolor="#f1f1f1"/>
            <v:rect style="position:absolute;left:818;top:-1448;width:108;height:538" filled="true" fillcolor="#f1f1f1" stroked="false">
              <v:fill type="solid"/>
            </v:rect>
            <v:rect style="position:absolute;left:350;top:-1448;width:468;height:538" filled="true" fillcolor="#f1f1f1" stroked="false">
              <v:fill type="solid"/>
            </v:rect>
            <v:rect style="position:absolute;left:926;top:-1448;width:108;height:538" filled="true" fillcolor="#f1f1f1" stroked="false">
              <v:fill type="solid"/>
            </v:rect>
            <v:rect style="position:absolute;left:3159;top:-1448;width:108;height:538" filled="true" fillcolor="#f1f1f1" stroked="false">
              <v:fill type="solid"/>
            </v:rect>
            <v:rect style="position:absolute;left:1034;top:-1448;width:2124;height:538" filled="true" fillcolor="#f1f1f1" stroked="false">
              <v:fill type="solid"/>
            </v:rect>
            <v:rect style="position:absolute;left:3267;top:-1448;width:108;height:538" filled="true" fillcolor="#f1f1f1" stroked="false">
              <v:fill type="solid"/>
            </v:rect>
            <v:rect style="position:absolute;left:5951;top:-1448;width:108;height:538" filled="true" fillcolor="#f1f1f1" stroked="false">
              <v:fill type="solid"/>
            </v:rect>
            <v:rect style="position:absolute;left:3375;top:-1448;width:2576;height:538" filled="true" fillcolor="#f1f1f1" stroked="false">
              <v:fill type="solid"/>
            </v:rect>
            <v:rect style="position:absolute;left:6059;top:-1448;width:108;height:538" filled="true" fillcolor="#f1f1f1" stroked="false">
              <v:fill type="solid"/>
            </v:rect>
            <v:rect style="position:absolute;left:8831;top:-1448;width:108;height:538" filled="true" fillcolor="#f1f1f1" stroked="false">
              <v:fill type="solid"/>
            </v:rect>
            <v:rect style="position:absolute;left:6167;top:-1448;width:2664;height:538" filled="true" fillcolor="#f1f1f1" stroked="false">
              <v:fill type="solid"/>
            </v:rect>
            <v:rect style="position:absolute;left:8939;top:-1448;width:108;height:538" filled="true" fillcolor="#f1f1f1" stroked="false">
              <v:fill type="solid"/>
            </v:rect>
            <v:rect style="position:absolute;left:11260;top:-1448;width:108;height:538" filled="true" fillcolor="#f1f1f1" stroked="false">
              <v:fill type="solid"/>
            </v:rect>
            <v:rect style="position:absolute;left:9047;top:-1448;width:2213;height:538" filled="true" fillcolor="#f1f1f1" stroked="false">
              <v:fill type="solid"/>
            </v:rect>
            <v:rect style="position:absolute;left:11368;top:-1448;width:108;height:538" filled="true" fillcolor="#f1f1f1" stroked="false">
              <v:fill type="solid"/>
            </v:rect>
            <v:line style="position:absolute" from="11935,-1448" to="11935,-910" stroked="true" strokeweight="4.32pt" strokecolor="#f1f1f1"/>
            <v:rect style="position:absolute;left:11476;top:-1448;width:415;height:538" filled="true" fillcolor="#f1f1f1" stroked="false">
              <v:fill type="solid"/>
            </v:rect>
            <v:line style="position:absolute" from="307,-910" to="307,-373" stroked="true" strokeweight="4.32pt" strokecolor="#f1f1f1"/>
            <v:rect style="position:absolute;left:818;top:-910;width:108;height:538" filled="true" fillcolor="#f1f1f1" stroked="false">
              <v:fill type="solid"/>
            </v:rect>
            <v:rect style="position:absolute;left:350;top:-910;width:468;height:538" filled="true" fillcolor="#f1f1f1" stroked="false">
              <v:fill type="solid"/>
            </v:rect>
            <v:rect style="position:absolute;left:926;top:-910;width:108;height:538" filled="true" fillcolor="#f1f1f1" stroked="false">
              <v:fill type="solid"/>
            </v:rect>
            <v:rect style="position:absolute;left:3159;top:-910;width:108;height:538" filled="true" fillcolor="#f1f1f1" stroked="false">
              <v:fill type="solid"/>
            </v:rect>
            <v:rect style="position:absolute;left:1034;top:-910;width:2124;height:538" filled="true" fillcolor="#f1f1f1" stroked="false">
              <v:fill type="solid"/>
            </v:rect>
            <v:rect style="position:absolute;left:3267;top:-910;width:108;height:538" filled="true" fillcolor="#f1f1f1" stroked="false">
              <v:fill type="solid"/>
            </v:rect>
            <v:rect style="position:absolute;left:5951;top:-910;width:108;height:538" filled="true" fillcolor="#f1f1f1" stroked="false">
              <v:fill type="solid"/>
            </v:rect>
            <v:rect style="position:absolute;left:3375;top:-910;width:2576;height:538" filled="true" fillcolor="#f1f1f1" stroked="false">
              <v:fill type="solid"/>
            </v:rect>
            <v:rect style="position:absolute;left:6059;top:-910;width:108;height:538" filled="true" fillcolor="#f1f1f1" stroked="false">
              <v:fill type="solid"/>
            </v:rect>
            <v:rect style="position:absolute;left:8831;top:-910;width:108;height:538" filled="true" fillcolor="#f1f1f1" stroked="false">
              <v:fill type="solid"/>
            </v:rect>
            <v:rect style="position:absolute;left:6167;top:-910;width:2664;height:538" filled="true" fillcolor="#f1f1f1" stroked="false">
              <v:fill type="solid"/>
            </v:rect>
            <v:rect style="position:absolute;left:8939;top:-910;width:108;height:538" filled="true" fillcolor="#f1f1f1" stroked="false">
              <v:fill type="solid"/>
            </v:rect>
            <v:rect style="position:absolute;left:11260;top:-910;width:108;height:538" filled="true" fillcolor="#f1f1f1" stroked="false">
              <v:fill type="solid"/>
            </v:rect>
            <v:rect style="position:absolute;left:9047;top:-910;width:2213;height:538" filled="true" fillcolor="#f1f1f1" stroked="false">
              <v:fill type="solid"/>
            </v:rect>
            <v:rect style="position:absolute;left:11368;top:-910;width:108;height:538" filled="true" fillcolor="#f1f1f1" stroked="false">
              <v:fill type="solid"/>
            </v:rect>
            <v:line style="position:absolute" from="11935,-910" to="11935,-373" stroked="true" strokeweight="4.32pt" strokecolor="#f1f1f1"/>
            <v:rect style="position:absolute;left:11476;top:-910;width:415;height:538" filled="true" fillcolor="#f1f1f1" stroked="false">
              <v:fill type="solid"/>
            </v:rect>
            <v:line style="position:absolute" from="245,-371" to="929,-371" stroked="true" strokeweight=".12pt" strokecolor="#f1f1f1"/>
            <v:line style="position:absolute" from="245,-2567" to="245,-327" stroked="true" strokeweight="2.16pt" strokecolor="#585858"/>
            <v:line style="position:absolute" from="266,-349" to="929,-349" stroked="true" strokeweight="2.16pt" strokecolor="#585858"/>
            <v:line style="position:absolute" from="929,-371" to="3269,-371" stroked="true" strokeweight=".12pt" strokecolor="#f1f1f1"/>
            <v:line style="position:absolute" from="914,-349" to="958,-349" stroked="true" strokeweight="2.16pt" strokecolor="#585858"/>
            <v:line style="position:absolute" from="958,-349" to="3269,-349" stroked="true" strokeweight="2.16pt" strokecolor="#585858"/>
            <v:line style="position:absolute" from="3269,-371" to="6058,-371" stroked="true" strokeweight=".12pt" strokecolor="#f1f1f1"/>
            <v:line style="position:absolute" from="3255,-349" to="3298,-349" stroked="true" strokeweight="2.16pt" strokecolor="#585858"/>
            <v:line style="position:absolute" from="3298,-349" to="6058,-349" stroked="true" strokeweight="2.16pt" strokecolor="#585858"/>
            <v:line style="position:absolute" from="6059,-371" to="8939,-371" stroked="true" strokeweight=".12pt" strokecolor="#f1f1f1"/>
            <v:line style="position:absolute" from="6044,-349" to="6087,-349" stroked="true" strokeweight="2.16pt" strokecolor="#585858"/>
            <v:line style="position:absolute" from="6087,-349" to="8939,-349" stroked="true" strokeweight="2.16pt" strokecolor="#585858"/>
            <v:line style="position:absolute" from="8939,-371" to="11371,-371" stroked="true" strokeweight=".12pt" strokecolor="#f1f1f1"/>
            <v:line style="position:absolute" from="8925,-349" to="8968,-349" stroked="true" strokeweight="2.16pt" strokecolor="#585858"/>
            <v:line style="position:absolute" from="8968,-349" to="11371,-349" stroked="true" strokeweight="2.16pt" strokecolor="#585858"/>
            <v:line style="position:absolute" from="11371,-371" to="12000,-371" stroked="true" strokeweight=".12pt" strokecolor="#f1f1f1"/>
            <v:line style="position:absolute" from="11356,-349" to="11400,-349" stroked="true" strokeweight="2.16pt" strokecolor="#585858"/>
            <v:line style="position:absolute" from="11400,-349" to="11978,-349" stroked="true" strokeweight="2.16pt" strokecolor="#585858"/>
            <v:line style="position:absolute" from="12000,-2567" to="12000,-327" stroked="true" strokeweight="2.16pt" strokecolor="#585858"/>
            <w10:wrap type="none"/>
          </v:group>
        </w:pict>
      </w:r>
      <w:r>
        <w:rPr>
          <w:color w:val="C00000"/>
        </w:rPr>
        <w:t>CHECKLIST FOR EVALUATING ERGONOMICS PROGRAM</w:t>
      </w:r>
    </w:p>
    <w:p>
      <w:pPr>
        <w:spacing w:before="390"/>
        <w:ind w:left="691" w:right="1137" w:firstLine="0"/>
        <w:jc w:val="left"/>
        <w:rPr>
          <w:rFonts w:ascii="Calibri"/>
          <w:b/>
          <w:sz w:val="32"/>
        </w:rPr>
      </w:pPr>
      <w:r>
        <w:rPr>
          <w:rFonts w:ascii="Calibri"/>
          <w:b/>
          <w:color w:val="585858"/>
          <w:sz w:val="32"/>
        </w:rPr>
        <w:t>PRIMARY SOURCE</w:t>
      </w:r>
    </w:p>
    <w:p>
      <w:pPr>
        <w:spacing w:before="122"/>
        <w:ind w:left="691" w:right="1137" w:firstLine="0"/>
        <w:jc w:val="left"/>
        <w:rPr>
          <w:rFonts w:ascii="Calibri" w:hAnsi="Calibri"/>
          <w:sz w:val="24"/>
        </w:rPr>
      </w:pPr>
      <w:r>
        <w:rPr>
          <w:rFonts w:ascii="Calibri" w:hAnsi="Calibri"/>
          <w:sz w:val="24"/>
        </w:rPr>
        <w:t>Before you use this tool, you should look at </w:t>
      </w:r>
      <w:hyperlink r:id="rId7">
        <w:r>
          <w:rPr>
            <w:rFonts w:ascii="Calibri" w:hAnsi="Calibri"/>
            <w:b/>
            <w:color w:val="C00000"/>
            <w:sz w:val="24"/>
            <w:u w:val="thick" w:color="C00000"/>
          </w:rPr>
          <w:t>Ergonomics: What Are an Employer’s Legal Obligations? </w:t>
        </w:r>
      </w:hyperlink>
      <w:r>
        <w:rPr>
          <w:rFonts w:ascii="Calibri" w:hAnsi="Calibri"/>
          <w:sz w:val="24"/>
        </w:rPr>
        <w:t>for more information.</w:t>
      </w:r>
    </w:p>
    <w:p>
      <w:pPr>
        <w:pStyle w:val="BodyText"/>
      </w:pPr>
    </w:p>
    <w:p>
      <w:pPr>
        <w:pStyle w:val="BodyText"/>
        <w:spacing w:before="8"/>
        <w:rPr>
          <w:sz w:val="17"/>
        </w:rPr>
      </w:pPr>
    </w:p>
    <w:p>
      <w:pPr>
        <w:spacing w:before="0"/>
        <w:ind w:left="691" w:right="1137" w:firstLine="0"/>
        <w:jc w:val="left"/>
        <w:rPr>
          <w:rFonts w:ascii="Calibri"/>
          <w:b/>
          <w:sz w:val="32"/>
        </w:rPr>
      </w:pPr>
      <w:r>
        <w:rPr>
          <w:rFonts w:ascii="Calibri"/>
          <w:b/>
          <w:color w:val="585858"/>
          <w:sz w:val="32"/>
        </w:rPr>
        <w:t>BENEFITS</w:t>
      </w:r>
    </w:p>
    <w:p>
      <w:pPr>
        <w:pStyle w:val="BodyText"/>
        <w:spacing w:before="278"/>
        <w:ind w:left="691" w:right="849"/>
      </w:pPr>
      <w:r>
        <w:rPr/>
        <w:t>Employers have a duty to minimize ergonomic hazards in the workplace for two reasons. First, injuries caused by poor design, repetitive motion and excessive force or vibration—alternately called musculoskeletal, soft tissue or repetitive motion injuries—account for a high percentage of all workplace injuries. Second, the OHS laws in all Canadian jurisdictions—either expressly or implicitly—require employers to protect workers from ergonomic hazards.</w:t>
      </w:r>
    </w:p>
    <w:p>
      <w:pPr>
        <w:pStyle w:val="BodyText"/>
        <w:rPr>
          <w:sz w:val="23"/>
        </w:rPr>
      </w:pPr>
    </w:p>
    <w:p>
      <w:pPr>
        <w:spacing w:before="0"/>
        <w:ind w:left="691" w:right="1137" w:firstLine="0"/>
        <w:jc w:val="left"/>
        <w:rPr>
          <w:rFonts w:ascii="Calibri"/>
          <w:b/>
          <w:sz w:val="32"/>
        </w:rPr>
      </w:pPr>
      <w:r>
        <w:rPr>
          <w:rFonts w:ascii="Calibri"/>
          <w:b/>
          <w:color w:val="585858"/>
          <w:spacing w:val="12"/>
          <w:sz w:val="32"/>
        </w:rPr>
        <w:t>HOW </w:t>
      </w:r>
      <w:r>
        <w:rPr>
          <w:rFonts w:ascii="Calibri"/>
          <w:b/>
          <w:color w:val="585858"/>
          <w:spacing w:val="10"/>
          <w:sz w:val="32"/>
        </w:rPr>
        <w:t>TO </w:t>
      </w:r>
      <w:r>
        <w:rPr>
          <w:rFonts w:ascii="Calibri"/>
          <w:b/>
          <w:color w:val="585858"/>
          <w:spacing w:val="13"/>
          <w:sz w:val="32"/>
        </w:rPr>
        <w:t>USE THE</w:t>
      </w:r>
      <w:r>
        <w:rPr>
          <w:rFonts w:ascii="Calibri"/>
          <w:b/>
          <w:color w:val="585858"/>
          <w:spacing w:val="72"/>
          <w:sz w:val="32"/>
        </w:rPr>
        <w:t> </w:t>
      </w:r>
      <w:r>
        <w:rPr>
          <w:rFonts w:ascii="Calibri"/>
          <w:b/>
          <w:color w:val="585858"/>
          <w:spacing w:val="14"/>
          <w:sz w:val="32"/>
        </w:rPr>
        <w:t>TOOL</w:t>
      </w:r>
    </w:p>
    <w:p>
      <w:pPr>
        <w:pStyle w:val="BodyText"/>
        <w:spacing w:before="2"/>
        <w:ind w:left="691" w:right="849"/>
      </w:pPr>
      <w:r>
        <w:rPr/>
        <w:t>Use this checklist to evaluate your company’s ergonomics program to ensure that it’s effectively identifying all ergonomics hazards in the workplace and properly addressing them.</w:t>
      </w:r>
    </w:p>
    <w:p>
      <w:pPr>
        <w:spacing w:after="0"/>
        <w:sectPr>
          <w:footerReference w:type="default" r:id="rId5"/>
          <w:type w:val="continuous"/>
          <w:pgSz w:w="12240" w:h="15840"/>
          <w:pgMar w:footer="515" w:top="660" w:bottom="700" w:left="120" w:right="100"/>
        </w:sectPr>
      </w:pPr>
    </w:p>
    <w:p>
      <w:pPr>
        <w:pStyle w:val="Heading1"/>
        <w:spacing w:line="525" w:lineRule="exact"/>
      </w:pPr>
      <w:r>
        <w:rPr>
          <w:color w:val="C00000"/>
        </w:rPr>
        <w:t>CHECKLIST FOR EVALUATING ERGONOMICS PROGRAM</w:t>
      </w:r>
    </w:p>
    <w:p>
      <w:pPr>
        <w:pStyle w:val="BodyText"/>
        <w:rPr>
          <w:b/>
          <w:sz w:val="20"/>
        </w:rPr>
      </w:pPr>
    </w:p>
    <w:p>
      <w:pPr>
        <w:pStyle w:val="BodyText"/>
        <w:rPr>
          <w:b/>
          <w:sz w:val="20"/>
        </w:rPr>
      </w:pPr>
    </w:p>
    <w:p>
      <w:pPr>
        <w:pStyle w:val="BodyText"/>
        <w:rPr>
          <w:b/>
          <w:sz w:val="20"/>
        </w:rPr>
      </w:pPr>
    </w:p>
    <w:p>
      <w:pPr>
        <w:pStyle w:val="BodyText"/>
        <w:spacing w:before="6"/>
        <w:rPr>
          <w:b/>
          <w:sz w:val="12"/>
        </w:r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6000"/>
        <w:gridCol w:w="452"/>
        <w:gridCol w:w="1795"/>
        <w:gridCol w:w="1563"/>
        <w:gridCol w:w="910"/>
      </w:tblGrid>
      <w:tr>
        <w:trPr>
          <w:trHeight w:val="976" w:hRule="exact"/>
        </w:trPr>
        <w:tc>
          <w:tcPr>
            <w:tcW w:w="6000" w:type="dxa"/>
            <w:tcBorders>
              <w:top w:val="nil"/>
              <w:left w:val="single" w:sz="9" w:space="0" w:color="FFFFFF"/>
              <w:bottom w:val="nil"/>
              <w:right w:val="single" w:sz="8" w:space="0" w:color="FFFFFF"/>
            </w:tcBorders>
            <w:shd w:val="clear" w:color="auto" w:fill="002243"/>
          </w:tcPr>
          <w:p>
            <w:pPr>
              <w:pStyle w:val="TableParagraph"/>
              <w:spacing w:before="2"/>
              <w:rPr>
                <w:rFonts w:ascii="Calibri"/>
                <w:b/>
                <w:sz w:val="20"/>
              </w:rPr>
            </w:pPr>
          </w:p>
          <w:p>
            <w:pPr>
              <w:pStyle w:val="TableParagraph"/>
              <w:spacing w:before="1"/>
              <w:ind w:left="403" w:right="451" w:firstLine="259"/>
              <w:rPr>
                <w:b/>
                <w:sz w:val="19"/>
              </w:rPr>
            </w:pPr>
            <w:r>
              <w:rPr>
                <w:b/>
                <w:color w:val="FFFFFF"/>
                <w:sz w:val="19"/>
              </w:rPr>
              <w:t>Review of Your Foundation for a Successful Ergonomics-Related Hazard Prevention Process</w:t>
            </w:r>
          </w:p>
        </w:tc>
        <w:tc>
          <w:tcPr>
            <w:tcW w:w="452" w:type="dxa"/>
            <w:tcBorders>
              <w:top w:val="nil"/>
              <w:left w:val="single" w:sz="8" w:space="0" w:color="FFFFFF"/>
              <w:bottom w:val="nil"/>
              <w:right w:val="single" w:sz="8" w:space="0" w:color="FFFFFF"/>
            </w:tcBorders>
            <w:shd w:val="clear" w:color="auto" w:fill="002243"/>
          </w:tcPr>
          <w:p>
            <w:pPr>
              <w:pStyle w:val="TableParagraph"/>
              <w:spacing w:before="2"/>
              <w:rPr>
                <w:rFonts w:ascii="Calibri"/>
                <w:b/>
                <w:sz w:val="20"/>
              </w:rPr>
            </w:pPr>
          </w:p>
          <w:p>
            <w:pPr>
              <w:pStyle w:val="TableParagraph"/>
              <w:spacing w:before="1"/>
              <w:ind w:left="38"/>
              <w:rPr>
                <w:b/>
                <w:sz w:val="19"/>
              </w:rPr>
            </w:pPr>
            <w:r>
              <w:rPr>
                <w:b/>
                <w:color w:val="FFFFFF"/>
                <w:sz w:val="19"/>
              </w:rPr>
              <w:t>No</w:t>
            </w:r>
          </w:p>
        </w:tc>
        <w:tc>
          <w:tcPr>
            <w:tcW w:w="1795" w:type="dxa"/>
            <w:tcBorders>
              <w:top w:val="nil"/>
              <w:left w:val="single" w:sz="8" w:space="0" w:color="FFFFFF"/>
              <w:bottom w:val="nil"/>
              <w:right w:val="single" w:sz="8" w:space="0" w:color="FFFFFF"/>
            </w:tcBorders>
            <w:shd w:val="clear" w:color="auto" w:fill="002243"/>
          </w:tcPr>
          <w:p>
            <w:pPr>
              <w:pStyle w:val="TableParagraph"/>
              <w:spacing w:before="2"/>
              <w:rPr>
                <w:rFonts w:ascii="Calibri"/>
                <w:b/>
                <w:sz w:val="20"/>
              </w:rPr>
            </w:pPr>
          </w:p>
          <w:p>
            <w:pPr>
              <w:pStyle w:val="TableParagraph"/>
              <w:spacing w:before="1"/>
              <w:ind w:left="148" w:right="82" w:hanging="48"/>
              <w:rPr>
                <w:b/>
                <w:sz w:val="19"/>
              </w:rPr>
            </w:pPr>
            <w:r>
              <w:rPr>
                <w:b/>
                <w:color w:val="FFFFFF"/>
                <w:sz w:val="19"/>
              </w:rPr>
              <w:t>In Discussion/ Development</w:t>
            </w:r>
          </w:p>
        </w:tc>
        <w:tc>
          <w:tcPr>
            <w:tcW w:w="1563" w:type="dxa"/>
            <w:tcBorders>
              <w:top w:val="nil"/>
              <w:left w:val="single" w:sz="8" w:space="0" w:color="FFFFFF"/>
              <w:bottom w:val="nil"/>
              <w:right w:val="single" w:sz="8" w:space="0" w:color="FFFFFF"/>
            </w:tcBorders>
            <w:shd w:val="clear" w:color="auto" w:fill="002243"/>
          </w:tcPr>
          <w:p>
            <w:pPr>
              <w:pStyle w:val="TableParagraph"/>
              <w:spacing w:before="2"/>
              <w:rPr>
                <w:rFonts w:ascii="Calibri"/>
                <w:b/>
                <w:sz w:val="20"/>
              </w:rPr>
            </w:pPr>
          </w:p>
          <w:p>
            <w:pPr>
              <w:pStyle w:val="TableParagraph"/>
              <w:spacing w:before="1"/>
              <w:ind w:left="146" w:right="215" w:firstLine="66"/>
              <w:jc w:val="center"/>
              <w:rPr>
                <w:b/>
                <w:sz w:val="19"/>
              </w:rPr>
            </w:pPr>
            <w:r>
              <w:rPr>
                <w:b/>
                <w:color w:val="FFFFFF"/>
                <w:sz w:val="19"/>
              </w:rPr>
              <w:t>Yes, Partially/ </w:t>
            </w:r>
            <w:r>
              <w:rPr>
                <w:b/>
                <w:color w:val="FFFFFF"/>
                <w:spacing w:val="-1"/>
                <w:sz w:val="19"/>
              </w:rPr>
              <w:t>Sometimes</w:t>
            </w:r>
          </w:p>
        </w:tc>
        <w:tc>
          <w:tcPr>
            <w:tcW w:w="910" w:type="dxa"/>
            <w:tcBorders>
              <w:top w:val="nil"/>
              <w:left w:val="single" w:sz="8" w:space="0" w:color="FFFFFF"/>
              <w:bottom w:val="nil"/>
              <w:right w:val="single" w:sz="8" w:space="0" w:color="FFFFFF"/>
            </w:tcBorders>
            <w:shd w:val="clear" w:color="auto" w:fill="002243"/>
          </w:tcPr>
          <w:p>
            <w:pPr>
              <w:pStyle w:val="TableParagraph"/>
              <w:spacing w:before="2"/>
              <w:rPr>
                <w:rFonts w:ascii="Calibri"/>
                <w:b/>
                <w:sz w:val="20"/>
              </w:rPr>
            </w:pPr>
          </w:p>
          <w:p>
            <w:pPr>
              <w:pStyle w:val="TableParagraph"/>
              <w:spacing w:before="1"/>
              <w:ind w:left="62" w:right="67" w:firstLine="3"/>
              <w:jc w:val="center"/>
              <w:rPr>
                <w:b/>
                <w:sz w:val="19"/>
              </w:rPr>
            </w:pPr>
            <w:r>
              <w:rPr>
                <w:b/>
                <w:color w:val="FFFFFF"/>
                <w:sz w:val="19"/>
              </w:rPr>
              <w:t>Yes, Fully/ </w:t>
            </w:r>
            <w:r>
              <w:rPr>
                <w:b/>
                <w:color w:val="FFFFFF"/>
                <w:spacing w:val="-1"/>
                <w:sz w:val="19"/>
              </w:rPr>
              <w:t>Always</w:t>
            </w:r>
          </w:p>
        </w:tc>
      </w:tr>
      <w:tr>
        <w:trPr>
          <w:trHeight w:val="845" w:hRule="exact"/>
        </w:trPr>
        <w:tc>
          <w:tcPr>
            <w:tcW w:w="6000" w:type="dxa"/>
            <w:tcBorders>
              <w:top w:val="nil"/>
              <w:left w:val="single" w:sz="9" w:space="0" w:color="FFFFFF"/>
            </w:tcBorders>
          </w:tcPr>
          <w:p>
            <w:pPr>
              <w:pStyle w:val="TableParagraph"/>
              <w:spacing w:before="1"/>
              <w:rPr>
                <w:rFonts w:ascii="Calibri"/>
                <w:b/>
                <w:sz w:val="23"/>
              </w:rPr>
            </w:pPr>
          </w:p>
          <w:p>
            <w:pPr>
              <w:pStyle w:val="TableParagraph"/>
              <w:ind w:left="86" w:right="112"/>
              <w:rPr>
                <w:sz w:val="19"/>
              </w:rPr>
            </w:pPr>
            <w:r>
              <w:rPr>
                <w:sz w:val="19"/>
              </w:rPr>
              <w:t>1. Senior management has clearly stated their commitment to the prevention of ergonomics-related hazards.</w:t>
            </w:r>
          </w:p>
        </w:tc>
        <w:tc>
          <w:tcPr>
            <w:tcW w:w="452" w:type="dxa"/>
            <w:tcBorders>
              <w:top w:val="nil"/>
            </w:tcBorders>
          </w:tcPr>
          <w:p>
            <w:pPr/>
          </w:p>
        </w:tc>
        <w:tc>
          <w:tcPr>
            <w:tcW w:w="1795" w:type="dxa"/>
            <w:tcBorders>
              <w:top w:val="nil"/>
            </w:tcBorders>
          </w:tcPr>
          <w:p>
            <w:pPr/>
          </w:p>
        </w:tc>
        <w:tc>
          <w:tcPr>
            <w:tcW w:w="1563" w:type="dxa"/>
            <w:tcBorders>
              <w:top w:val="nil"/>
            </w:tcBorders>
          </w:tcPr>
          <w:p>
            <w:pPr/>
          </w:p>
        </w:tc>
        <w:tc>
          <w:tcPr>
            <w:tcW w:w="910" w:type="dxa"/>
            <w:tcBorders>
              <w:top w:val="nil"/>
            </w:tcBorders>
          </w:tcPr>
          <w:p>
            <w:pPr/>
          </w:p>
        </w:tc>
      </w:tr>
      <w:tr>
        <w:trPr>
          <w:trHeight w:val="624"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781" w:hRule="exact"/>
        </w:trPr>
        <w:tc>
          <w:tcPr>
            <w:tcW w:w="6000" w:type="dxa"/>
            <w:tcBorders>
              <w:left w:val="single" w:sz="9" w:space="0" w:color="FFFFFF"/>
            </w:tcBorders>
          </w:tcPr>
          <w:p>
            <w:pPr>
              <w:pStyle w:val="TableParagraph"/>
              <w:spacing w:before="5"/>
              <w:rPr>
                <w:rFonts w:ascii="Calibri"/>
                <w:b/>
                <w:sz w:val="23"/>
              </w:rPr>
            </w:pPr>
          </w:p>
          <w:p>
            <w:pPr>
              <w:pStyle w:val="TableParagraph"/>
              <w:spacing w:before="1"/>
              <w:ind w:left="86" w:right="297"/>
              <w:rPr>
                <w:sz w:val="19"/>
              </w:rPr>
            </w:pPr>
            <w:r>
              <w:rPr>
                <w:sz w:val="19"/>
              </w:rPr>
              <w:t>2. Senior management demonstrate their support for the prevention of ergonomics-related hazards by participating in training sessions, following the progress of MSI prevention efforts and holding managers and supervisors accountable for taking steps to reduce exposure to ergonomics-related hazards.</w:t>
            </w:r>
          </w:p>
        </w:tc>
        <w:tc>
          <w:tcPr>
            <w:tcW w:w="452" w:type="dxa"/>
          </w:tcPr>
          <w:p>
            <w:pPr/>
          </w:p>
        </w:tc>
        <w:tc>
          <w:tcPr>
            <w:tcW w:w="1795" w:type="dxa"/>
          </w:tcPr>
          <w:p>
            <w:pPr/>
          </w:p>
        </w:tc>
        <w:tc>
          <w:tcPr>
            <w:tcW w:w="1563" w:type="dxa"/>
          </w:tcPr>
          <w:p>
            <w:pPr/>
          </w:p>
        </w:tc>
        <w:tc>
          <w:tcPr>
            <w:tcW w:w="910"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7" w:hRule="exact"/>
        </w:trPr>
        <w:tc>
          <w:tcPr>
            <w:tcW w:w="6000" w:type="dxa"/>
            <w:tcBorders>
              <w:left w:val="single" w:sz="9" w:space="0" w:color="FFFFFF"/>
            </w:tcBorders>
          </w:tcPr>
          <w:p>
            <w:pPr>
              <w:pStyle w:val="TableParagraph"/>
              <w:spacing w:before="3"/>
              <w:rPr>
                <w:rFonts w:ascii="Calibri"/>
                <w:b/>
                <w:sz w:val="23"/>
              </w:rPr>
            </w:pPr>
          </w:p>
          <w:p>
            <w:pPr>
              <w:pStyle w:val="TableParagraph"/>
              <w:ind w:left="86" w:right="404"/>
              <w:rPr>
                <w:sz w:val="19"/>
              </w:rPr>
            </w:pPr>
            <w:r>
              <w:rPr>
                <w:sz w:val="19"/>
              </w:rPr>
              <w:t>3. Senior management considers the prevention of ergonomics-related hazards to be vital for a competitive, proﬁtable, and healthy work place (BP)</w:t>
            </w:r>
          </w:p>
        </w:tc>
        <w:tc>
          <w:tcPr>
            <w:tcW w:w="452" w:type="dxa"/>
          </w:tcPr>
          <w:p>
            <w:pPr/>
          </w:p>
        </w:tc>
        <w:tc>
          <w:tcPr>
            <w:tcW w:w="1795" w:type="dxa"/>
          </w:tcPr>
          <w:p>
            <w:pPr/>
          </w:p>
        </w:tc>
        <w:tc>
          <w:tcPr>
            <w:tcW w:w="1563" w:type="dxa"/>
          </w:tcPr>
          <w:p>
            <w:pPr/>
          </w:p>
        </w:tc>
        <w:tc>
          <w:tcPr>
            <w:tcW w:w="910" w:type="dxa"/>
          </w:tcPr>
          <w:p>
            <w:pPr/>
          </w:p>
        </w:tc>
      </w:tr>
      <w:tr>
        <w:trPr>
          <w:trHeight w:val="627"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6000" w:type="dxa"/>
            <w:tcBorders>
              <w:left w:val="single" w:sz="9" w:space="0" w:color="FFFFFF"/>
            </w:tcBorders>
          </w:tcPr>
          <w:p>
            <w:pPr>
              <w:pStyle w:val="TableParagraph"/>
              <w:spacing w:before="3"/>
              <w:rPr>
                <w:rFonts w:ascii="Calibri"/>
                <w:b/>
                <w:sz w:val="23"/>
              </w:rPr>
            </w:pPr>
          </w:p>
          <w:p>
            <w:pPr>
              <w:pStyle w:val="TableParagraph"/>
              <w:ind w:left="86" w:right="236"/>
              <w:rPr>
                <w:sz w:val="19"/>
              </w:rPr>
            </w:pPr>
            <w:r>
              <w:rPr>
                <w:sz w:val="19"/>
              </w:rPr>
              <w:t>4. Prevention of ergonomics-related hazards policies/procedures have been created and communicated.</w:t>
            </w:r>
          </w:p>
        </w:tc>
        <w:tc>
          <w:tcPr>
            <w:tcW w:w="452" w:type="dxa"/>
          </w:tcPr>
          <w:p>
            <w:pPr/>
          </w:p>
        </w:tc>
        <w:tc>
          <w:tcPr>
            <w:tcW w:w="1795" w:type="dxa"/>
          </w:tcPr>
          <w:p>
            <w:pPr/>
          </w:p>
        </w:tc>
        <w:tc>
          <w:tcPr>
            <w:tcW w:w="1563" w:type="dxa"/>
          </w:tcPr>
          <w:p>
            <w:pPr/>
          </w:p>
        </w:tc>
        <w:tc>
          <w:tcPr>
            <w:tcW w:w="910"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7" w:hRule="exact"/>
        </w:trPr>
        <w:tc>
          <w:tcPr>
            <w:tcW w:w="6000" w:type="dxa"/>
            <w:tcBorders>
              <w:left w:val="single" w:sz="9" w:space="0" w:color="FFFFFF"/>
            </w:tcBorders>
          </w:tcPr>
          <w:p>
            <w:pPr>
              <w:pStyle w:val="TableParagraph"/>
              <w:spacing w:before="3"/>
              <w:rPr>
                <w:rFonts w:ascii="Calibri"/>
                <w:b/>
                <w:sz w:val="23"/>
              </w:rPr>
            </w:pPr>
          </w:p>
          <w:p>
            <w:pPr>
              <w:pStyle w:val="TableParagraph"/>
              <w:ind w:left="86" w:right="112"/>
              <w:rPr>
                <w:sz w:val="19"/>
              </w:rPr>
            </w:pPr>
            <w:r>
              <w:rPr>
                <w:sz w:val="19"/>
              </w:rPr>
              <w:t>5. Prevention issues concerning ergonomics-related hazards have been incorporated into purchasing policies and engineering design standards.</w:t>
            </w:r>
          </w:p>
        </w:tc>
        <w:tc>
          <w:tcPr>
            <w:tcW w:w="452" w:type="dxa"/>
          </w:tcPr>
          <w:p>
            <w:pPr/>
          </w:p>
        </w:tc>
        <w:tc>
          <w:tcPr>
            <w:tcW w:w="1795" w:type="dxa"/>
          </w:tcPr>
          <w:p>
            <w:pPr/>
          </w:p>
        </w:tc>
        <w:tc>
          <w:tcPr>
            <w:tcW w:w="1563" w:type="dxa"/>
          </w:tcPr>
          <w:p>
            <w:pPr/>
          </w:p>
        </w:tc>
        <w:tc>
          <w:tcPr>
            <w:tcW w:w="910"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318" w:hRule="exact"/>
        </w:trPr>
        <w:tc>
          <w:tcPr>
            <w:tcW w:w="6000" w:type="dxa"/>
            <w:tcBorders>
              <w:left w:val="single" w:sz="9" w:space="0" w:color="FFFFFF"/>
            </w:tcBorders>
          </w:tcPr>
          <w:p>
            <w:pPr>
              <w:pStyle w:val="TableParagraph"/>
              <w:spacing w:before="4"/>
              <w:rPr>
                <w:rFonts w:ascii="Calibri"/>
                <w:b/>
                <w:sz w:val="23"/>
              </w:rPr>
            </w:pPr>
          </w:p>
          <w:p>
            <w:pPr>
              <w:pStyle w:val="TableParagraph"/>
              <w:ind w:left="86" w:right="473"/>
              <w:rPr>
                <w:sz w:val="19"/>
              </w:rPr>
            </w:pPr>
            <w:r>
              <w:rPr>
                <w:sz w:val="19"/>
              </w:rPr>
              <w:t>6. Ergonomics-related hazard prevention roles and responsibilities have been defined for all employees (i.e. managers, supervisors, workers, purchasing, JHSC/H&amp;S Reps).</w:t>
            </w:r>
          </w:p>
        </w:tc>
        <w:tc>
          <w:tcPr>
            <w:tcW w:w="452" w:type="dxa"/>
          </w:tcPr>
          <w:p>
            <w:pPr/>
          </w:p>
        </w:tc>
        <w:tc>
          <w:tcPr>
            <w:tcW w:w="1795" w:type="dxa"/>
          </w:tcPr>
          <w:p>
            <w:pPr/>
          </w:p>
        </w:tc>
        <w:tc>
          <w:tcPr>
            <w:tcW w:w="1563" w:type="dxa"/>
          </w:tcPr>
          <w:p>
            <w:pPr/>
          </w:p>
        </w:tc>
        <w:tc>
          <w:tcPr>
            <w:tcW w:w="910"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6000" w:type="dxa"/>
            <w:tcBorders>
              <w:left w:val="single" w:sz="9" w:space="0" w:color="FFFFFF"/>
            </w:tcBorders>
          </w:tcPr>
          <w:p>
            <w:pPr>
              <w:pStyle w:val="TableParagraph"/>
              <w:spacing w:before="3"/>
              <w:rPr>
                <w:rFonts w:ascii="Calibri"/>
                <w:b/>
                <w:sz w:val="23"/>
              </w:rPr>
            </w:pPr>
          </w:p>
          <w:p>
            <w:pPr>
              <w:pStyle w:val="TableParagraph"/>
              <w:ind w:left="86" w:right="545"/>
              <w:rPr>
                <w:sz w:val="19"/>
              </w:rPr>
            </w:pPr>
            <w:r>
              <w:rPr>
                <w:sz w:val="19"/>
              </w:rPr>
              <w:t>7. Workers participate in the prevention of ergonomics- related hazards in a meaningful way.</w:t>
            </w:r>
          </w:p>
        </w:tc>
        <w:tc>
          <w:tcPr>
            <w:tcW w:w="452" w:type="dxa"/>
          </w:tcPr>
          <w:p>
            <w:pPr/>
          </w:p>
        </w:tc>
        <w:tc>
          <w:tcPr>
            <w:tcW w:w="1795" w:type="dxa"/>
          </w:tcPr>
          <w:p>
            <w:pPr/>
          </w:p>
        </w:tc>
        <w:tc>
          <w:tcPr>
            <w:tcW w:w="1563" w:type="dxa"/>
          </w:tcPr>
          <w:p>
            <w:pPr/>
          </w:p>
        </w:tc>
        <w:tc>
          <w:tcPr>
            <w:tcW w:w="910" w:type="dxa"/>
          </w:tcPr>
          <w:p>
            <w:pPr/>
          </w:p>
        </w:tc>
      </w:tr>
    </w:tbl>
    <w:p>
      <w:pPr>
        <w:spacing w:after="0"/>
        <w:sectPr>
          <w:pgSz w:w="12240" w:h="15840"/>
          <w:pgMar w:header="0" w:footer="515" w:top="700" w:bottom="740" w:left="640" w:right="640"/>
        </w:sectPr>
      </w:pPr>
    </w:p>
    <w:tbl>
      <w:tblPr>
        <w:tblW w:w="0" w:type="auto"/>
        <w:jc w:val="left"/>
        <w:tblInd w:w="102"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651"/>
        <w:gridCol w:w="355"/>
        <w:gridCol w:w="96"/>
        <w:gridCol w:w="356"/>
        <w:gridCol w:w="1598"/>
        <w:gridCol w:w="197"/>
        <w:gridCol w:w="1547"/>
        <w:gridCol w:w="926"/>
      </w:tblGrid>
      <w:tr>
        <w:trPr>
          <w:trHeight w:val="973" w:hRule="exact"/>
        </w:trPr>
        <w:tc>
          <w:tcPr>
            <w:tcW w:w="6006" w:type="dxa"/>
            <w:gridSpan w:val="2"/>
            <w:tcBorders>
              <w:top w:val="nil"/>
              <w:left w:val="single" w:sz="9" w:space="0" w:color="FFFFFF"/>
              <w:bottom w:val="nil"/>
              <w:right w:val="single" w:sz="8" w:space="0" w:color="FFFFFF"/>
            </w:tcBorders>
            <w:shd w:val="clear" w:color="auto" w:fill="002243"/>
          </w:tcPr>
          <w:p>
            <w:pPr>
              <w:pStyle w:val="TableParagraph"/>
              <w:rPr>
                <w:rFonts w:ascii="Calibri"/>
                <w:b/>
                <w:sz w:val="20"/>
              </w:rPr>
            </w:pPr>
          </w:p>
          <w:p>
            <w:pPr>
              <w:pStyle w:val="TableParagraph"/>
              <w:ind w:left="409" w:right="451" w:firstLine="259"/>
              <w:rPr>
                <w:b/>
                <w:sz w:val="19"/>
              </w:rPr>
            </w:pPr>
            <w:r>
              <w:rPr>
                <w:b/>
                <w:color w:val="FFFFFF"/>
                <w:sz w:val="19"/>
              </w:rPr>
              <w:t>Review of Your Foundation for a Successful Ergonomics-Related Hazard Prevention Process</w:t>
            </w:r>
          </w:p>
        </w:tc>
        <w:tc>
          <w:tcPr>
            <w:tcW w:w="452" w:type="dxa"/>
            <w:gridSpan w:val="2"/>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38"/>
              <w:rPr>
                <w:b/>
                <w:sz w:val="19"/>
              </w:rPr>
            </w:pPr>
            <w:r>
              <w:rPr>
                <w:b/>
                <w:color w:val="FFFFFF"/>
                <w:sz w:val="19"/>
              </w:rPr>
              <w:t>No</w:t>
            </w:r>
          </w:p>
        </w:tc>
        <w:tc>
          <w:tcPr>
            <w:tcW w:w="1795" w:type="dxa"/>
            <w:gridSpan w:val="2"/>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48" w:right="82" w:hanging="48"/>
              <w:rPr>
                <w:b/>
                <w:sz w:val="19"/>
              </w:rPr>
            </w:pPr>
            <w:r>
              <w:rPr>
                <w:b/>
                <w:color w:val="FFFFFF"/>
                <w:sz w:val="19"/>
              </w:rPr>
              <w:t>In Discussion/ Development</w:t>
            </w:r>
          </w:p>
        </w:tc>
        <w:tc>
          <w:tcPr>
            <w:tcW w:w="1547"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46" w:right="199" w:firstLine="66"/>
              <w:jc w:val="center"/>
              <w:rPr>
                <w:b/>
                <w:sz w:val="19"/>
              </w:rPr>
            </w:pPr>
            <w:r>
              <w:rPr>
                <w:b/>
                <w:color w:val="FFFFFF"/>
                <w:sz w:val="19"/>
              </w:rPr>
              <w:t>Yes, Partially/ </w:t>
            </w:r>
            <w:r>
              <w:rPr>
                <w:b/>
                <w:color w:val="FFFFFF"/>
                <w:spacing w:val="-1"/>
                <w:sz w:val="19"/>
              </w:rPr>
              <w:t>Sometimes</w:t>
            </w:r>
          </w:p>
        </w:tc>
        <w:tc>
          <w:tcPr>
            <w:tcW w:w="926"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78" w:right="67" w:firstLine="3"/>
              <w:jc w:val="center"/>
              <w:rPr>
                <w:b/>
                <w:sz w:val="19"/>
              </w:rPr>
            </w:pPr>
            <w:r>
              <w:rPr>
                <w:b/>
                <w:color w:val="FFFFFF"/>
                <w:sz w:val="19"/>
              </w:rPr>
              <w:t>Yes, Fully/ </w:t>
            </w:r>
            <w:r>
              <w:rPr>
                <w:b/>
                <w:color w:val="FFFFFF"/>
                <w:spacing w:val="-1"/>
                <w:sz w:val="19"/>
              </w:rPr>
              <w:t>Always</w:t>
            </w:r>
          </w:p>
        </w:tc>
      </w:tr>
      <w:tr>
        <w:trPr>
          <w:trHeight w:val="615" w:hRule="exact"/>
        </w:trPr>
        <w:tc>
          <w:tcPr>
            <w:tcW w:w="10725" w:type="dxa"/>
            <w:gridSpan w:val="8"/>
            <w:tcBorders>
              <w:top w:val="nil"/>
              <w:left w:val="single" w:sz="9" w:space="0" w:color="FFFFFF"/>
            </w:tcBorders>
          </w:tcPr>
          <w:p>
            <w:pPr>
              <w:pStyle w:val="TableParagraph"/>
              <w:spacing w:before="1"/>
              <w:rPr>
                <w:rFonts w:ascii="Calibri"/>
                <w:b/>
                <w:sz w:val="23"/>
              </w:rPr>
            </w:pPr>
          </w:p>
          <w:p>
            <w:pPr>
              <w:pStyle w:val="TableParagraph"/>
              <w:ind w:left="92"/>
              <w:rPr>
                <w:b/>
                <w:sz w:val="19"/>
              </w:rPr>
            </w:pPr>
            <w:r>
              <w:rPr>
                <w:b/>
                <w:sz w:val="19"/>
              </w:rPr>
              <w:t>Comments:</w:t>
            </w:r>
          </w:p>
        </w:tc>
      </w:tr>
      <w:tr>
        <w:trPr>
          <w:trHeight w:val="2362" w:hRule="exact"/>
        </w:trPr>
        <w:tc>
          <w:tcPr>
            <w:tcW w:w="6006" w:type="dxa"/>
            <w:gridSpan w:val="2"/>
            <w:tcBorders>
              <w:left w:val="single" w:sz="9" w:space="0" w:color="FFFFFF"/>
            </w:tcBorders>
          </w:tcPr>
          <w:p>
            <w:pPr>
              <w:pStyle w:val="TableParagraph"/>
              <w:spacing w:before="3"/>
              <w:rPr>
                <w:rFonts w:ascii="Calibri"/>
                <w:b/>
                <w:sz w:val="23"/>
              </w:rPr>
            </w:pPr>
          </w:p>
          <w:p>
            <w:pPr>
              <w:pStyle w:val="TableParagraph"/>
              <w:numPr>
                <w:ilvl w:val="0"/>
                <w:numId w:val="1"/>
              </w:numPr>
              <w:tabs>
                <w:tab w:pos="349" w:val="left" w:leader="none"/>
              </w:tabs>
              <w:spacing w:line="240" w:lineRule="auto" w:before="0" w:after="0"/>
              <w:ind w:left="348" w:right="0" w:hanging="256"/>
              <w:jc w:val="left"/>
              <w:rPr>
                <w:sz w:val="19"/>
              </w:rPr>
            </w:pPr>
            <w:r>
              <w:rPr>
                <w:sz w:val="19"/>
              </w:rPr>
              <w:t>Resources have been provided to</w:t>
            </w:r>
            <w:r>
              <w:rPr>
                <w:spacing w:val="-14"/>
                <w:sz w:val="19"/>
              </w:rPr>
              <w:t> </w:t>
            </w:r>
            <w:r>
              <w:rPr>
                <w:sz w:val="19"/>
              </w:rPr>
              <w:t>train:</w:t>
            </w:r>
          </w:p>
          <w:p>
            <w:pPr>
              <w:pStyle w:val="TableParagraph"/>
              <w:spacing w:before="3"/>
              <w:rPr>
                <w:rFonts w:ascii="Calibri"/>
                <w:b/>
                <w:sz w:val="24"/>
              </w:rPr>
            </w:pPr>
          </w:p>
          <w:p>
            <w:pPr>
              <w:pStyle w:val="TableParagraph"/>
              <w:numPr>
                <w:ilvl w:val="1"/>
                <w:numId w:val="1"/>
              </w:numPr>
              <w:tabs>
                <w:tab w:pos="813" w:val="left" w:leader="none"/>
              </w:tabs>
              <w:spacing w:line="230" w:lineRule="exact" w:before="1" w:after="0"/>
              <w:ind w:left="812" w:right="492" w:hanging="360"/>
              <w:jc w:val="left"/>
              <w:rPr>
                <w:sz w:val="19"/>
              </w:rPr>
            </w:pPr>
            <w:r>
              <w:rPr>
                <w:sz w:val="19"/>
              </w:rPr>
              <w:t>Workers to recognize the signs and symptoms</w:t>
            </w:r>
            <w:r>
              <w:rPr>
                <w:spacing w:val="-16"/>
                <w:sz w:val="19"/>
              </w:rPr>
              <w:t> </w:t>
            </w:r>
            <w:r>
              <w:rPr>
                <w:sz w:val="19"/>
              </w:rPr>
              <w:t>of ergonomics-related</w:t>
            </w:r>
            <w:r>
              <w:rPr>
                <w:spacing w:val="-12"/>
                <w:sz w:val="19"/>
              </w:rPr>
              <w:t> </w:t>
            </w:r>
            <w:r>
              <w:rPr>
                <w:sz w:val="19"/>
              </w:rPr>
              <w:t>hazards;</w:t>
            </w:r>
          </w:p>
          <w:p>
            <w:pPr>
              <w:pStyle w:val="TableParagraph"/>
              <w:numPr>
                <w:ilvl w:val="1"/>
                <w:numId w:val="1"/>
              </w:numPr>
              <w:tabs>
                <w:tab w:pos="813" w:val="left" w:leader="none"/>
              </w:tabs>
              <w:spacing w:line="235" w:lineRule="auto" w:before="0" w:after="0"/>
              <w:ind w:left="812" w:right="832" w:hanging="360"/>
              <w:jc w:val="left"/>
              <w:rPr>
                <w:sz w:val="19"/>
              </w:rPr>
            </w:pPr>
            <w:r>
              <w:rPr>
                <w:sz w:val="19"/>
              </w:rPr>
              <w:t>Managers, supervisors and workers how to recognize and respond to</w:t>
            </w:r>
            <w:r>
              <w:rPr>
                <w:spacing w:val="-11"/>
                <w:sz w:val="19"/>
              </w:rPr>
              <w:t> </w:t>
            </w:r>
            <w:r>
              <w:rPr>
                <w:sz w:val="19"/>
              </w:rPr>
              <w:t>ergonomics-related hazards.</w:t>
            </w:r>
          </w:p>
        </w:tc>
        <w:tc>
          <w:tcPr>
            <w:tcW w:w="452" w:type="dxa"/>
            <w:gridSpan w:val="2"/>
          </w:tcPr>
          <w:p>
            <w:pPr/>
          </w:p>
        </w:tc>
        <w:tc>
          <w:tcPr>
            <w:tcW w:w="1795" w:type="dxa"/>
            <w:gridSpan w:val="2"/>
          </w:tcPr>
          <w:p>
            <w:pPr/>
          </w:p>
        </w:tc>
        <w:tc>
          <w:tcPr>
            <w:tcW w:w="1547" w:type="dxa"/>
          </w:tcPr>
          <w:p>
            <w:pPr/>
          </w:p>
        </w:tc>
        <w:tc>
          <w:tcPr>
            <w:tcW w:w="926" w:type="dxa"/>
          </w:tcPr>
          <w:p>
            <w:pPr/>
          </w:p>
        </w:tc>
      </w:tr>
      <w:tr>
        <w:trPr>
          <w:trHeight w:val="437" w:hRule="exact"/>
        </w:trPr>
        <w:tc>
          <w:tcPr>
            <w:tcW w:w="10725" w:type="dxa"/>
            <w:gridSpan w:val="8"/>
            <w:tcBorders>
              <w:left w:val="single" w:sz="9" w:space="0" w:color="FFFFFF"/>
            </w:tcBorders>
          </w:tcPr>
          <w:p>
            <w:pPr>
              <w:pStyle w:val="TableParagraph"/>
              <w:spacing w:before="97"/>
              <w:ind w:left="92"/>
              <w:rPr>
                <w:b/>
                <w:sz w:val="19"/>
              </w:rPr>
            </w:pPr>
            <w:r>
              <w:rPr>
                <w:b/>
                <w:sz w:val="19"/>
              </w:rPr>
              <w:t>Comments:</w:t>
            </w:r>
          </w:p>
        </w:tc>
      </w:tr>
      <w:tr>
        <w:trPr>
          <w:trHeight w:val="670" w:hRule="exact"/>
        </w:trPr>
        <w:tc>
          <w:tcPr>
            <w:tcW w:w="6006" w:type="dxa"/>
            <w:gridSpan w:val="2"/>
            <w:tcBorders>
              <w:left w:val="single" w:sz="9" w:space="0" w:color="FFFFFF"/>
            </w:tcBorders>
          </w:tcPr>
          <w:p>
            <w:pPr>
              <w:pStyle w:val="TableParagraph"/>
              <w:spacing w:before="100"/>
              <w:ind w:left="92" w:right="281"/>
              <w:rPr>
                <w:sz w:val="19"/>
              </w:rPr>
            </w:pPr>
            <w:r>
              <w:rPr>
                <w:sz w:val="19"/>
              </w:rPr>
              <w:t>9. Supervisors and OHS staff have been trained on how to respond appropriately to reports of MSI symptoms.</w:t>
            </w:r>
          </w:p>
        </w:tc>
        <w:tc>
          <w:tcPr>
            <w:tcW w:w="452" w:type="dxa"/>
            <w:gridSpan w:val="2"/>
          </w:tcPr>
          <w:p>
            <w:pPr/>
          </w:p>
        </w:tc>
        <w:tc>
          <w:tcPr>
            <w:tcW w:w="1795" w:type="dxa"/>
            <w:gridSpan w:val="2"/>
          </w:tcPr>
          <w:p>
            <w:pPr/>
          </w:p>
        </w:tc>
        <w:tc>
          <w:tcPr>
            <w:tcW w:w="1547" w:type="dxa"/>
          </w:tcPr>
          <w:p>
            <w:pPr/>
          </w:p>
        </w:tc>
        <w:tc>
          <w:tcPr>
            <w:tcW w:w="926" w:type="dxa"/>
          </w:tcPr>
          <w:p>
            <w:pPr/>
          </w:p>
        </w:tc>
      </w:tr>
      <w:tr>
        <w:trPr>
          <w:trHeight w:val="902" w:hRule="exact"/>
        </w:trPr>
        <w:tc>
          <w:tcPr>
            <w:tcW w:w="6006" w:type="dxa"/>
            <w:gridSpan w:val="2"/>
            <w:tcBorders>
              <w:left w:val="single" w:sz="9" w:space="0" w:color="FFFFFF"/>
            </w:tcBorders>
          </w:tcPr>
          <w:p>
            <w:pPr>
              <w:pStyle w:val="TableParagraph"/>
              <w:spacing w:before="99"/>
              <w:ind w:left="92" w:right="168"/>
              <w:rPr>
                <w:sz w:val="19"/>
              </w:rPr>
            </w:pPr>
            <w:r>
              <w:rPr>
                <w:sz w:val="19"/>
              </w:rPr>
              <w:t>10. A commitment has been made to provide the resources for necessary modifications to equipment, tools, work stations, and work methods.</w:t>
            </w:r>
          </w:p>
        </w:tc>
        <w:tc>
          <w:tcPr>
            <w:tcW w:w="452" w:type="dxa"/>
            <w:gridSpan w:val="2"/>
          </w:tcPr>
          <w:p>
            <w:pPr/>
          </w:p>
        </w:tc>
        <w:tc>
          <w:tcPr>
            <w:tcW w:w="1795" w:type="dxa"/>
            <w:gridSpan w:val="2"/>
          </w:tcPr>
          <w:p>
            <w:pPr/>
          </w:p>
        </w:tc>
        <w:tc>
          <w:tcPr>
            <w:tcW w:w="1547" w:type="dxa"/>
          </w:tcPr>
          <w:p>
            <w:pPr/>
          </w:p>
        </w:tc>
        <w:tc>
          <w:tcPr>
            <w:tcW w:w="926" w:type="dxa"/>
          </w:tcPr>
          <w:p>
            <w:pPr/>
          </w:p>
        </w:tc>
      </w:tr>
      <w:tr>
        <w:trPr>
          <w:trHeight w:val="439" w:hRule="exact"/>
        </w:trPr>
        <w:tc>
          <w:tcPr>
            <w:tcW w:w="10725" w:type="dxa"/>
            <w:gridSpan w:val="8"/>
            <w:tcBorders>
              <w:left w:val="single" w:sz="9" w:space="0" w:color="FFFFFF"/>
            </w:tcBorders>
          </w:tcPr>
          <w:p>
            <w:pPr>
              <w:pStyle w:val="TableParagraph"/>
              <w:spacing w:before="97"/>
              <w:ind w:left="92"/>
              <w:rPr>
                <w:b/>
                <w:sz w:val="19"/>
              </w:rPr>
            </w:pPr>
            <w:r>
              <w:rPr>
                <w:b/>
                <w:sz w:val="19"/>
              </w:rPr>
              <w:t>Comments:</w:t>
            </w:r>
          </w:p>
        </w:tc>
      </w:tr>
      <w:tr>
        <w:trPr>
          <w:trHeight w:val="900" w:hRule="exact"/>
        </w:trPr>
        <w:tc>
          <w:tcPr>
            <w:tcW w:w="6006" w:type="dxa"/>
            <w:gridSpan w:val="2"/>
            <w:tcBorders>
              <w:left w:val="single" w:sz="9" w:space="0" w:color="FFFFFF"/>
            </w:tcBorders>
          </w:tcPr>
          <w:p>
            <w:pPr>
              <w:pStyle w:val="TableParagraph"/>
              <w:spacing w:before="97"/>
              <w:ind w:left="92" w:right="230"/>
              <w:rPr>
                <w:sz w:val="19"/>
              </w:rPr>
            </w:pPr>
            <w:r>
              <w:rPr>
                <w:sz w:val="19"/>
              </w:rPr>
              <w:t>11. Managers, supervisors and workers understand that there is a legal requirement to address ergonomics-related hazards at work.</w:t>
            </w:r>
          </w:p>
        </w:tc>
        <w:tc>
          <w:tcPr>
            <w:tcW w:w="452" w:type="dxa"/>
            <w:gridSpan w:val="2"/>
          </w:tcPr>
          <w:p>
            <w:pPr/>
          </w:p>
        </w:tc>
        <w:tc>
          <w:tcPr>
            <w:tcW w:w="1795" w:type="dxa"/>
            <w:gridSpan w:val="2"/>
          </w:tcPr>
          <w:p>
            <w:pPr/>
          </w:p>
        </w:tc>
        <w:tc>
          <w:tcPr>
            <w:tcW w:w="1547" w:type="dxa"/>
          </w:tcPr>
          <w:p>
            <w:pPr/>
          </w:p>
        </w:tc>
        <w:tc>
          <w:tcPr>
            <w:tcW w:w="926" w:type="dxa"/>
          </w:tcPr>
          <w:p>
            <w:pPr/>
          </w:p>
        </w:tc>
      </w:tr>
      <w:tr>
        <w:trPr>
          <w:trHeight w:val="479" w:hRule="exact"/>
        </w:trPr>
        <w:tc>
          <w:tcPr>
            <w:tcW w:w="10725" w:type="dxa"/>
            <w:gridSpan w:val="8"/>
            <w:tcBorders>
              <w:left w:val="single" w:sz="9" w:space="0" w:color="FFFFFF"/>
              <w:bottom w:val="single" w:sz="14" w:space="0" w:color="002243"/>
            </w:tcBorders>
          </w:tcPr>
          <w:p>
            <w:pPr>
              <w:pStyle w:val="TableParagraph"/>
              <w:spacing w:before="97"/>
              <w:ind w:left="92"/>
              <w:rPr>
                <w:b/>
                <w:sz w:val="19"/>
              </w:rPr>
            </w:pPr>
            <w:r>
              <w:rPr>
                <w:b/>
                <w:sz w:val="19"/>
              </w:rPr>
              <w:t>Comments:</w:t>
            </w:r>
          </w:p>
        </w:tc>
      </w:tr>
      <w:tr>
        <w:trPr>
          <w:trHeight w:val="948" w:hRule="exact"/>
        </w:trPr>
        <w:tc>
          <w:tcPr>
            <w:tcW w:w="5651" w:type="dxa"/>
            <w:tcBorders>
              <w:top w:val="nil"/>
              <w:left w:val="single" w:sz="9"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spacing w:before="1"/>
              <w:ind w:left="1235" w:right="704" w:hanging="548"/>
              <w:rPr>
                <w:b/>
                <w:sz w:val="19"/>
              </w:rPr>
            </w:pPr>
            <w:r>
              <w:rPr>
                <w:b/>
                <w:color w:val="FFFFFF"/>
                <w:sz w:val="19"/>
              </w:rPr>
              <w:t>Review Your Process for Understanding Ergonomics-Related Hazards</w:t>
            </w:r>
          </w:p>
        </w:tc>
        <w:tc>
          <w:tcPr>
            <w:tcW w:w="451" w:type="dxa"/>
            <w:gridSpan w:val="2"/>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spacing w:before="1"/>
              <w:ind w:left="36"/>
              <w:rPr>
                <w:b/>
                <w:sz w:val="19"/>
              </w:rPr>
            </w:pPr>
            <w:r>
              <w:rPr>
                <w:b/>
                <w:color w:val="FFFFFF"/>
                <w:sz w:val="19"/>
              </w:rPr>
              <w:t>No</w:t>
            </w:r>
          </w:p>
        </w:tc>
        <w:tc>
          <w:tcPr>
            <w:tcW w:w="1954" w:type="dxa"/>
            <w:gridSpan w:val="2"/>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spacing w:before="1"/>
              <w:ind w:left="228" w:right="161" w:hanging="48"/>
              <w:rPr>
                <w:b/>
                <w:sz w:val="19"/>
              </w:rPr>
            </w:pPr>
            <w:r>
              <w:rPr>
                <w:b/>
                <w:color w:val="FFFFFF"/>
                <w:sz w:val="19"/>
              </w:rPr>
              <w:t>In Discussion/ Development</w:t>
            </w:r>
          </w:p>
        </w:tc>
        <w:tc>
          <w:tcPr>
            <w:tcW w:w="1743" w:type="dxa"/>
            <w:gridSpan w:val="2"/>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spacing w:before="1"/>
              <w:ind w:left="227" w:right="85" w:hanging="144"/>
              <w:rPr>
                <w:b/>
                <w:sz w:val="19"/>
              </w:rPr>
            </w:pPr>
            <w:r>
              <w:rPr>
                <w:b/>
                <w:color w:val="FFFFFF"/>
                <w:sz w:val="19"/>
              </w:rPr>
              <w:t>Yes, Partially/ Sometimes</w:t>
            </w:r>
          </w:p>
        </w:tc>
        <w:tc>
          <w:tcPr>
            <w:tcW w:w="926" w:type="dxa"/>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spacing w:before="1"/>
              <w:ind w:left="59" w:right="86" w:firstLine="3"/>
              <w:jc w:val="center"/>
              <w:rPr>
                <w:b/>
                <w:sz w:val="19"/>
              </w:rPr>
            </w:pPr>
            <w:r>
              <w:rPr>
                <w:b/>
                <w:color w:val="FFFFFF"/>
                <w:sz w:val="19"/>
              </w:rPr>
              <w:t>Yes, Fully/ </w:t>
            </w:r>
            <w:r>
              <w:rPr>
                <w:b/>
                <w:color w:val="FFFFFF"/>
                <w:spacing w:val="-1"/>
                <w:sz w:val="19"/>
              </w:rPr>
              <w:t>Always</w:t>
            </w:r>
          </w:p>
        </w:tc>
      </w:tr>
      <w:tr>
        <w:trPr>
          <w:trHeight w:val="1093" w:hRule="exact"/>
        </w:trPr>
        <w:tc>
          <w:tcPr>
            <w:tcW w:w="5651" w:type="dxa"/>
            <w:tcBorders>
              <w:top w:val="single" w:sz="14" w:space="0" w:color="002243"/>
              <w:left w:val="single" w:sz="9" w:space="0" w:color="FFFFFF"/>
            </w:tcBorders>
          </w:tcPr>
          <w:p>
            <w:pPr>
              <w:pStyle w:val="TableParagraph"/>
              <w:spacing w:before="1"/>
              <w:rPr>
                <w:rFonts w:ascii="Calibri"/>
                <w:b/>
                <w:sz w:val="23"/>
              </w:rPr>
            </w:pPr>
          </w:p>
          <w:p>
            <w:pPr>
              <w:pStyle w:val="TableParagraph"/>
              <w:ind w:left="92" w:right="704"/>
              <w:rPr>
                <w:sz w:val="19"/>
              </w:rPr>
            </w:pPr>
            <w:r>
              <w:rPr>
                <w:sz w:val="19"/>
              </w:rPr>
              <w:t>1. Managers, supervisors, and workers (including JHSC/H&amp;S Reps) have been trained/educated to understand what ergonomics-related hazards are.</w:t>
            </w:r>
          </w:p>
        </w:tc>
        <w:tc>
          <w:tcPr>
            <w:tcW w:w="451" w:type="dxa"/>
            <w:gridSpan w:val="2"/>
            <w:tcBorders>
              <w:top w:val="nil"/>
            </w:tcBorders>
          </w:tcPr>
          <w:p>
            <w:pPr/>
          </w:p>
        </w:tc>
        <w:tc>
          <w:tcPr>
            <w:tcW w:w="1954" w:type="dxa"/>
            <w:gridSpan w:val="2"/>
            <w:tcBorders>
              <w:top w:val="nil"/>
            </w:tcBorders>
          </w:tcPr>
          <w:p>
            <w:pPr/>
          </w:p>
        </w:tc>
        <w:tc>
          <w:tcPr>
            <w:tcW w:w="1743" w:type="dxa"/>
            <w:gridSpan w:val="2"/>
            <w:tcBorders>
              <w:top w:val="nil"/>
            </w:tcBorders>
          </w:tcPr>
          <w:p>
            <w:pPr/>
          </w:p>
        </w:tc>
        <w:tc>
          <w:tcPr>
            <w:tcW w:w="926" w:type="dxa"/>
            <w:tcBorders>
              <w:top w:val="single" w:sz="14" w:space="0" w:color="002243"/>
            </w:tcBorders>
          </w:tcPr>
          <w:p>
            <w:pPr/>
          </w:p>
        </w:tc>
      </w:tr>
      <w:tr>
        <w:trPr>
          <w:trHeight w:val="626" w:hRule="exact"/>
        </w:trPr>
        <w:tc>
          <w:tcPr>
            <w:tcW w:w="10725" w:type="dxa"/>
            <w:gridSpan w:val="8"/>
            <w:tcBorders>
              <w:left w:val="single" w:sz="9" w:space="0" w:color="FFFFFF"/>
            </w:tcBorders>
          </w:tcPr>
          <w:p>
            <w:pPr>
              <w:pStyle w:val="TableParagraph"/>
              <w:spacing w:before="3"/>
              <w:rPr>
                <w:rFonts w:ascii="Calibri"/>
                <w:b/>
                <w:sz w:val="23"/>
              </w:rPr>
            </w:pPr>
          </w:p>
          <w:p>
            <w:pPr>
              <w:pStyle w:val="TableParagraph"/>
              <w:ind w:left="92"/>
              <w:rPr>
                <w:b/>
                <w:sz w:val="19"/>
              </w:rPr>
            </w:pPr>
            <w:r>
              <w:rPr>
                <w:b/>
                <w:sz w:val="19"/>
              </w:rPr>
              <w:t>Comments:</w:t>
            </w:r>
          </w:p>
        </w:tc>
      </w:tr>
      <w:tr>
        <w:trPr>
          <w:trHeight w:val="1318" w:hRule="exact"/>
        </w:trPr>
        <w:tc>
          <w:tcPr>
            <w:tcW w:w="5651" w:type="dxa"/>
            <w:tcBorders>
              <w:left w:val="single" w:sz="9" w:space="0" w:color="FFFFFF"/>
            </w:tcBorders>
          </w:tcPr>
          <w:p>
            <w:pPr>
              <w:pStyle w:val="TableParagraph"/>
              <w:spacing w:before="3"/>
              <w:rPr>
                <w:rFonts w:ascii="Calibri"/>
                <w:b/>
                <w:sz w:val="23"/>
              </w:rPr>
            </w:pPr>
          </w:p>
          <w:p>
            <w:pPr>
              <w:pStyle w:val="TableParagraph"/>
              <w:ind w:left="92" w:right="417"/>
              <w:jc w:val="both"/>
              <w:rPr>
                <w:sz w:val="19"/>
              </w:rPr>
            </w:pPr>
            <w:r>
              <w:rPr>
                <w:sz w:val="19"/>
              </w:rPr>
              <w:t>2. Company newsletters, bulletin/information</w:t>
            </w:r>
            <w:r>
              <w:rPr>
                <w:spacing w:val="-19"/>
                <w:sz w:val="19"/>
              </w:rPr>
              <w:t> </w:t>
            </w:r>
            <w:r>
              <w:rPr>
                <w:sz w:val="19"/>
              </w:rPr>
              <w:t>boards, crew meetings, toolbox talks and the like are used to reinforce and enhance understanding of ergonomics- related</w:t>
            </w:r>
            <w:r>
              <w:rPr>
                <w:spacing w:val="-8"/>
                <w:sz w:val="19"/>
              </w:rPr>
              <w:t> </w:t>
            </w:r>
            <w:r>
              <w:rPr>
                <w:sz w:val="19"/>
              </w:rPr>
              <w:t>hazards.</w:t>
            </w:r>
          </w:p>
        </w:tc>
        <w:tc>
          <w:tcPr>
            <w:tcW w:w="451" w:type="dxa"/>
            <w:gridSpan w:val="2"/>
          </w:tcPr>
          <w:p>
            <w:pPr/>
          </w:p>
        </w:tc>
        <w:tc>
          <w:tcPr>
            <w:tcW w:w="1954" w:type="dxa"/>
            <w:gridSpan w:val="2"/>
          </w:tcPr>
          <w:p>
            <w:pPr/>
          </w:p>
        </w:tc>
        <w:tc>
          <w:tcPr>
            <w:tcW w:w="1743" w:type="dxa"/>
            <w:gridSpan w:val="2"/>
          </w:tcPr>
          <w:p>
            <w:pPr/>
          </w:p>
        </w:tc>
        <w:tc>
          <w:tcPr>
            <w:tcW w:w="926" w:type="dxa"/>
          </w:tcPr>
          <w:p>
            <w:pPr/>
          </w:p>
        </w:tc>
      </w:tr>
      <w:tr>
        <w:trPr>
          <w:trHeight w:val="626" w:hRule="exact"/>
        </w:trPr>
        <w:tc>
          <w:tcPr>
            <w:tcW w:w="10725" w:type="dxa"/>
            <w:gridSpan w:val="8"/>
            <w:tcBorders>
              <w:left w:val="single" w:sz="9" w:space="0" w:color="FFFFFF"/>
            </w:tcBorders>
          </w:tcPr>
          <w:p>
            <w:pPr>
              <w:pStyle w:val="TableParagraph"/>
              <w:spacing w:before="5"/>
              <w:rPr>
                <w:rFonts w:ascii="Calibri"/>
                <w:b/>
                <w:sz w:val="23"/>
              </w:rPr>
            </w:pPr>
          </w:p>
          <w:p>
            <w:pPr>
              <w:pStyle w:val="TableParagraph"/>
              <w:spacing w:before="1"/>
              <w:ind w:left="92"/>
              <w:rPr>
                <w:b/>
                <w:sz w:val="19"/>
              </w:rPr>
            </w:pPr>
            <w:r>
              <w:rPr>
                <w:b/>
                <w:sz w:val="19"/>
              </w:rPr>
              <w:t>Comments:</w:t>
            </w:r>
          </w:p>
        </w:tc>
      </w:tr>
      <w:tr>
        <w:trPr>
          <w:trHeight w:val="1087" w:hRule="exact"/>
        </w:trPr>
        <w:tc>
          <w:tcPr>
            <w:tcW w:w="5651" w:type="dxa"/>
            <w:tcBorders>
              <w:left w:val="single" w:sz="9" w:space="0" w:color="FFFFFF"/>
            </w:tcBorders>
          </w:tcPr>
          <w:p>
            <w:pPr>
              <w:pStyle w:val="TableParagraph"/>
              <w:spacing w:before="3"/>
              <w:rPr>
                <w:rFonts w:ascii="Calibri"/>
                <w:b/>
                <w:sz w:val="23"/>
              </w:rPr>
            </w:pPr>
          </w:p>
          <w:p>
            <w:pPr>
              <w:pStyle w:val="TableParagraph"/>
              <w:ind w:left="92" w:right="266"/>
              <w:rPr>
                <w:sz w:val="19"/>
              </w:rPr>
            </w:pPr>
            <w:r>
              <w:rPr>
                <w:sz w:val="19"/>
              </w:rPr>
              <w:t>3. Managers, supervisors and workers understand how and why exposure to ergonomics-related hazards can contribute to MSIs.</w:t>
            </w:r>
          </w:p>
        </w:tc>
        <w:tc>
          <w:tcPr>
            <w:tcW w:w="451" w:type="dxa"/>
            <w:gridSpan w:val="2"/>
          </w:tcPr>
          <w:p>
            <w:pPr/>
          </w:p>
        </w:tc>
        <w:tc>
          <w:tcPr>
            <w:tcW w:w="1954" w:type="dxa"/>
            <w:gridSpan w:val="2"/>
          </w:tcPr>
          <w:p>
            <w:pPr/>
          </w:p>
        </w:tc>
        <w:tc>
          <w:tcPr>
            <w:tcW w:w="1743" w:type="dxa"/>
            <w:gridSpan w:val="2"/>
          </w:tcPr>
          <w:p>
            <w:pPr/>
          </w:p>
        </w:tc>
        <w:tc>
          <w:tcPr>
            <w:tcW w:w="926" w:type="dxa"/>
          </w:tcPr>
          <w:p>
            <w:pPr/>
          </w:p>
        </w:tc>
      </w:tr>
      <w:tr>
        <w:trPr>
          <w:trHeight w:val="626" w:hRule="exact"/>
        </w:trPr>
        <w:tc>
          <w:tcPr>
            <w:tcW w:w="10725" w:type="dxa"/>
            <w:gridSpan w:val="8"/>
            <w:tcBorders>
              <w:left w:val="single" w:sz="9" w:space="0" w:color="FFFFFF"/>
            </w:tcBorders>
          </w:tcPr>
          <w:p>
            <w:pPr>
              <w:pStyle w:val="TableParagraph"/>
              <w:spacing w:before="5"/>
              <w:rPr>
                <w:rFonts w:ascii="Calibri"/>
                <w:b/>
                <w:sz w:val="23"/>
              </w:rPr>
            </w:pPr>
          </w:p>
          <w:p>
            <w:pPr>
              <w:pStyle w:val="TableParagraph"/>
              <w:spacing w:before="1"/>
              <w:ind w:left="92"/>
              <w:rPr>
                <w:b/>
                <w:sz w:val="19"/>
              </w:rPr>
            </w:pPr>
            <w:r>
              <w:rPr>
                <w:b/>
                <w:sz w:val="19"/>
              </w:rPr>
              <w:t>Comments:</w:t>
            </w:r>
          </w:p>
        </w:tc>
      </w:tr>
    </w:tbl>
    <w:p>
      <w:pPr>
        <w:spacing w:after="0"/>
        <w:rPr>
          <w:sz w:val="19"/>
        </w:rPr>
        <w:sectPr>
          <w:pgSz w:w="12240" w:h="15840"/>
          <w:pgMar w:header="0" w:footer="515" w:top="700" w:bottom="700" w:left="640" w:right="640"/>
        </w:sect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755"/>
        <w:gridCol w:w="452"/>
        <w:gridCol w:w="1906"/>
        <w:gridCol w:w="1671"/>
        <w:gridCol w:w="936"/>
      </w:tblGrid>
      <w:tr>
        <w:trPr>
          <w:trHeight w:val="973" w:hRule="exact"/>
        </w:trPr>
        <w:tc>
          <w:tcPr>
            <w:tcW w:w="5755" w:type="dxa"/>
            <w:tcBorders>
              <w:top w:val="nil"/>
              <w:left w:val="single" w:sz="9" w:space="0" w:color="FFFFFF"/>
              <w:bottom w:val="nil"/>
              <w:right w:val="single" w:sz="8" w:space="0" w:color="FFFFFF"/>
            </w:tcBorders>
            <w:shd w:val="clear" w:color="auto" w:fill="002243"/>
          </w:tcPr>
          <w:p>
            <w:pPr>
              <w:pStyle w:val="TableParagraph"/>
              <w:rPr>
                <w:rFonts w:ascii="Calibri"/>
                <w:b/>
                <w:sz w:val="20"/>
              </w:rPr>
            </w:pPr>
          </w:p>
          <w:p>
            <w:pPr>
              <w:pStyle w:val="TableParagraph"/>
              <w:ind w:left="1951" w:right="175" w:hanging="1777"/>
              <w:rPr>
                <w:b/>
                <w:sz w:val="19"/>
              </w:rPr>
            </w:pPr>
            <w:r>
              <w:rPr>
                <w:b/>
                <w:color w:val="FFFFFF"/>
                <w:sz w:val="19"/>
              </w:rPr>
              <w:t>Review Your Process for Recognizing Ergonomics- Related Hazards</w:t>
            </w:r>
          </w:p>
        </w:tc>
        <w:tc>
          <w:tcPr>
            <w:tcW w:w="452"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38"/>
              <w:rPr>
                <w:b/>
                <w:sz w:val="19"/>
              </w:rPr>
            </w:pPr>
            <w:r>
              <w:rPr>
                <w:b/>
                <w:color w:val="FFFFFF"/>
                <w:sz w:val="19"/>
              </w:rPr>
              <w:t>No</w:t>
            </w:r>
          </w:p>
        </w:tc>
        <w:tc>
          <w:tcPr>
            <w:tcW w:w="1906"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206" w:right="134" w:hanging="48"/>
              <w:rPr>
                <w:b/>
                <w:sz w:val="19"/>
              </w:rPr>
            </w:pPr>
            <w:r>
              <w:rPr>
                <w:b/>
                <w:color w:val="FFFFFF"/>
                <w:sz w:val="19"/>
              </w:rPr>
              <w:t>In Discussion/ Development</w:t>
            </w:r>
          </w:p>
        </w:tc>
        <w:tc>
          <w:tcPr>
            <w:tcW w:w="1671"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99" w:right="38" w:hanging="142"/>
              <w:rPr>
                <w:b/>
                <w:sz w:val="19"/>
              </w:rPr>
            </w:pPr>
            <w:r>
              <w:rPr>
                <w:b/>
                <w:color w:val="FFFFFF"/>
                <w:sz w:val="19"/>
              </w:rPr>
              <w:t>Yes, Partially/ Sometimes</w:t>
            </w:r>
          </w:p>
        </w:tc>
        <w:tc>
          <w:tcPr>
            <w:tcW w:w="936"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79" w:right="77" w:hanging="2"/>
              <w:jc w:val="center"/>
              <w:rPr>
                <w:b/>
                <w:sz w:val="19"/>
              </w:rPr>
            </w:pPr>
            <w:r>
              <w:rPr>
                <w:b/>
                <w:color w:val="FFFFFF"/>
                <w:sz w:val="19"/>
              </w:rPr>
              <w:t>Yes, Fully/ </w:t>
            </w:r>
            <w:r>
              <w:rPr>
                <w:b/>
                <w:color w:val="FFFFFF"/>
                <w:spacing w:val="-1"/>
                <w:sz w:val="19"/>
              </w:rPr>
              <w:t>Always</w:t>
            </w:r>
          </w:p>
        </w:tc>
      </w:tr>
      <w:tr>
        <w:trPr>
          <w:trHeight w:val="845" w:hRule="exact"/>
        </w:trPr>
        <w:tc>
          <w:tcPr>
            <w:tcW w:w="5755" w:type="dxa"/>
            <w:tcBorders>
              <w:top w:val="nil"/>
              <w:left w:val="single" w:sz="9" w:space="0" w:color="FFFFFF"/>
            </w:tcBorders>
          </w:tcPr>
          <w:p>
            <w:pPr>
              <w:pStyle w:val="TableParagraph"/>
              <w:spacing w:before="1"/>
              <w:rPr>
                <w:rFonts w:ascii="Calibri"/>
                <w:b/>
                <w:sz w:val="23"/>
              </w:rPr>
            </w:pPr>
          </w:p>
          <w:p>
            <w:pPr>
              <w:pStyle w:val="TableParagraph"/>
              <w:ind w:left="86" w:right="89"/>
              <w:rPr>
                <w:sz w:val="19"/>
              </w:rPr>
            </w:pPr>
            <w:r>
              <w:rPr>
                <w:sz w:val="19"/>
              </w:rPr>
              <w:t>1. Managers, supervisors and workers have been trained on how to recognize ergonomics-related hazards.</w:t>
            </w:r>
          </w:p>
        </w:tc>
        <w:tc>
          <w:tcPr>
            <w:tcW w:w="452" w:type="dxa"/>
            <w:tcBorders>
              <w:top w:val="nil"/>
            </w:tcBorders>
          </w:tcPr>
          <w:p>
            <w:pPr/>
          </w:p>
        </w:tc>
        <w:tc>
          <w:tcPr>
            <w:tcW w:w="1906" w:type="dxa"/>
            <w:tcBorders>
              <w:top w:val="nil"/>
            </w:tcBorders>
          </w:tcPr>
          <w:p>
            <w:pPr/>
          </w:p>
        </w:tc>
        <w:tc>
          <w:tcPr>
            <w:tcW w:w="1671" w:type="dxa"/>
            <w:tcBorders>
              <w:top w:val="nil"/>
            </w:tcBorders>
          </w:tcPr>
          <w:p>
            <w:pPr/>
          </w:p>
        </w:tc>
        <w:tc>
          <w:tcPr>
            <w:tcW w:w="936" w:type="dxa"/>
            <w:tcBorders>
              <w:top w:val="single" w:sz="14" w:space="0" w:color="002243"/>
            </w:tcBorders>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7" w:hRule="exact"/>
        </w:trPr>
        <w:tc>
          <w:tcPr>
            <w:tcW w:w="5755" w:type="dxa"/>
            <w:tcBorders>
              <w:left w:val="single" w:sz="9" w:space="0" w:color="FFFFFF"/>
            </w:tcBorders>
          </w:tcPr>
          <w:p>
            <w:pPr>
              <w:pStyle w:val="TableParagraph"/>
              <w:spacing w:before="3"/>
              <w:rPr>
                <w:rFonts w:ascii="Calibri"/>
                <w:b/>
                <w:sz w:val="23"/>
              </w:rPr>
            </w:pPr>
          </w:p>
          <w:p>
            <w:pPr>
              <w:pStyle w:val="TableParagraph"/>
              <w:ind w:left="86" w:right="89"/>
              <w:rPr>
                <w:sz w:val="19"/>
              </w:rPr>
            </w:pPr>
            <w:r>
              <w:rPr>
                <w:sz w:val="19"/>
              </w:rPr>
              <w:t>2. Incident/injury reports and data are reviewed to identify tasks or jobs that are causing ergonomics-related hazards.</w:t>
            </w:r>
          </w:p>
        </w:tc>
        <w:tc>
          <w:tcPr>
            <w:tcW w:w="452" w:type="dxa"/>
          </w:tcPr>
          <w:p>
            <w:pPr/>
          </w:p>
        </w:tc>
        <w:tc>
          <w:tcPr>
            <w:tcW w:w="1906" w:type="dxa"/>
          </w:tcPr>
          <w:p>
            <w:pPr/>
          </w:p>
        </w:tc>
        <w:tc>
          <w:tcPr>
            <w:tcW w:w="1671" w:type="dxa"/>
          </w:tcPr>
          <w:p>
            <w:pPr/>
          </w:p>
        </w:tc>
        <w:tc>
          <w:tcPr>
            <w:tcW w:w="936"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755" w:type="dxa"/>
            <w:tcBorders>
              <w:left w:val="single" w:sz="9" w:space="0" w:color="FFFFFF"/>
            </w:tcBorders>
          </w:tcPr>
          <w:p>
            <w:pPr>
              <w:pStyle w:val="TableParagraph"/>
              <w:spacing w:before="4"/>
              <w:rPr>
                <w:rFonts w:ascii="Calibri"/>
                <w:b/>
                <w:sz w:val="23"/>
              </w:rPr>
            </w:pPr>
          </w:p>
          <w:p>
            <w:pPr>
              <w:pStyle w:val="TableParagraph"/>
              <w:ind w:left="86" w:right="414"/>
              <w:rPr>
                <w:sz w:val="19"/>
              </w:rPr>
            </w:pPr>
            <w:r>
              <w:rPr>
                <w:sz w:val="19"/>
              </w:rPr>
              <w:t>3. There is a well-defined and documented process for recognizing ergonomics-related hazards.</w:t>
            </w:r>
          </w:p>
        </w:tc>
        <w:tc>
          <w:tcPr>
            <w:tcW w:w="452" w:type="dxa"/>
          </w:tcPr>
          <w:p>
            <w:pPr/>
          </w:p>
        </w:tc>
        <w:tc>
          <w:tcPr>
            <w:tcW w:w="1906" w:type="dxa"/>
          </w:tcPr>
          <w:p>
            <w:pPr/>
          </w:p>
        </w:tc>
        <w:tc>
          <w:tcPr>
            <w:tcW w:w="1671" w:type="dxa"/>
          </w:tcPr>
          <w:p>
            <w:pPr/>
          </w:p>
        </w:tc>
        <w:tc>
          <w:tcPr>
            <w:tcW w:w="936"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7" w:hRule="exact"/>
        </w:trPr>
        <w:tc>
          <w:tcPr>
            <w:tcW w:w="5755" w:type="dxa"/>
            <w:tcBorders>
              <w:left w:val="single" w:sz="9" w:space="0" w:color="FFFFFF"/>
            </w:tcBorders>
          </w:tcPr>
          <w:p>
            <w:pPr>
              <w:pStyle w:val="TableParagraph"/>
              <w:spacing w:before="3"/>
              <w:rPr>
                <w:rFonts w:ascii="Calibri"/>
                <w:b/>
                <w:sz w:val="23"/>
              </w:rPr>
            </w:pPr>
          </w:p>
          <w:p>
            <w:pPr>
              <w:pStyle w:val="TableParagraph"/>
              <w:ind w:left="86" w:right="175"/>
              <w:rPr>
                <w:sz w:val="19"/>
              </w:rPr>
            </w:pPr>
            <w:r>
              <w:rPr>
                <w:sz w:val="19"/>
              </w:rPr>
              <w:t>4. Reports of MSIs are investigated using the same procedures/ polices as all other incidents, injuries or illnesses.</w:t>
            </w:r>
          </w:p>
        </w:tc>
        <w:tc>
          <w:tcPr>
            <w:tcW w:w="452" w:type="dxa"/>
          </w:tcPr>
          <w:p>
            <w:pPr/>
          </w:p>
        </w:tc>
        <w:tc>
          <w:tcPr>
            <w:tcW w:w="1906" w:type="dxa"/>
          </w:tcPr>
          <w:p>
            <w:pPr/>
          </w:p>
        </w:tc>
        <w:tc>
          <w:tcPr>
            <w:tcW w:w="1671" w:type="dxa"/>
          </w:tcPr>
          <w:p>
            <w:pPr/>
          </w:p>
        </w:tc>
        <w:tc>
          <w:tcPr>
            <w:tcW w:w="936"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755" w:type="dxa"/>
            <w:tcBorders>
              <w:left w:val="single" w:sz="9" w:space="0" w:color="FFFFFF"/>
            </w:tcBorders>
          </w:tcPr>
          <w:p>
            <w:pPr>
              <w:pStyle w:val="TableParagraph"/>
              <w:spacing w:before="3"/>
              <w:rPr>
                <w:rFonts w:ascii="Calibri"/>
                <w:b/>
                <w:sz w:val="23"/>
              </w:rPr>
            </w:pPr>
          </w:p>
          <w:p>
            <w:pPr>
              <w:pStyle w:val="TableParagraph"/>
              <w:ind w:left="86" w:right="248"/>
              <w:rPr>
                <w:sz w:val="19"/>
              </w:rPr>
            </w:pPr>
            <w:r>
              <w:rPr>
                <w:sz w:val="19"/>
              </w:rPr>
              <w:t>5. An identification tool/checklist for ergonomics-related hazards is used to help recognize/identify MSI hazards.</w:t>
            </w:r>
          </w:p>
        </w:tc>
        <w:tc>
          <w:tcPr>
            <w:tcW w:w="452" w:type="dxa"/>
          </w:tcPr>
          <w:p>
            <w:pPr/>
          </w:p>
        </w:tc>
        <w:tc>
          <w:tcPr>
            <w:tcW w:w="1906" w:type="dxa"/>
          </w:tcPr>
          <w:p>
            <w:pPr/>
          </w:p>
        </w:tc>
        <w:tc>
          <w:tcPr>
            <w:tcW w:w="1671" w:type="dxa"/>
          </w:tcPr>
          <w:p>
            <w:pPr/>
          </w:p>
        </w:tc>
        <w:tc>
          <w:tcPr>
            <w:tcW w:w="936"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755" w:type="dxa"/>
            <w:tcBorders>
              <w:left w:val="single" w:sz="9" w:space="0" w:color="FFFFFF"/>
            </w:tcBorders>
          </w:tcPr>
          <w:p>
            <w:pPr>
              <w:pStyle w:val="TableParagraph"/>
              <w:spacing w:before="3"/>
              <w:rPr>
                <w:rFonts w:ascii="Calibri"/>
                <w:b/>
                <w:sz w:val="23"/>
              </w:rPr>
            </w:pPr>
          </w:p>
          <w:p>
            <w:pPr>
              <w:pStyle w:val="TableParagraph"/>
              <w:ind w:left="86" w:right="408"/>
              <w:rPr>
                <w:sz w:val="19"/>
              </w:rPr>
            </w:pPr>
            <w:r>
              <w:rPr>
                <w:sz w:val="19"/>
              </w:rPr>
              <w:t>6. Ergonomics-related hazards are included in all work place inspections.</w:t>
            </w:r>
          </w:p>
        </w:tc>
        <w:tc>
          <w:tcPr>
            <w:tcW w:w="452" w:type="dxa"/>
          </w:tcPr>
          <w:p>
            <w:pPr/>
          </w:p>
        </w:tc>
        <w:tc>
          <w:tcPr>
            <w:tcW w:w="1906" w:type="dxa"/>
          </w:tcPr>
          <w:p>
            <w:pPr/>
          </w:p>
        </w:tc>
        <w:tc>
          <w:tcPr>
            <w:tcW w:w="1671" w:type="dxa"/>
          </w:tcPr>
          <w:p>
            <w:pPr/>
          </w:p>
        </w:tc>
        <w:tc>
          <w:tcPr>
            <w:tcW w:w="936" w:type="dxa"/>
          </w:tcPr>
          <w:p>
            <w:pPr/>
          </w:p>
        </w:tc>
      </w:tr>
      <w:tr>
        <w:trPr>
          <w:trHeight w:val="624"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755" w:type="dxa"/>
            <w:tcBorders>
              <w:left w:val="single" w:sz="9" w:space="0" w:color="FFFFFF"/>
            </w:tcBorders>
          </w:tcPr>
          <w:p>
            <w:pPr>
              <w:pStyle w:val="TableParagraph"/>
              <w:spacing w:before="5"/>
              <w:rPr>
                <w:rFonts w:ascii="Calibri"/>
                <w:b/>
                <w:sz w:val="23"/>
              </w:rPr>
            </w:pPr>
          </w:p>
          <w:p>
            <w:pPr>
              <w:pStyle w:val="TableParagraph"/>
              <w:spacing w:before="1"/>
              <w:ind w:left="86" w:right="446"/>
              <w:rPr>
                <w:sz w:val="19"/>
              </w:rPr>
            </w:pPr>
            <w:r>
              <w:rPr>
                <w:sz w:val="19"/>
              </w:rPr>
              <w:t>7. Supervisors look for ergonomics-related hazards as part of their normal job duties.</w:t>
            </w:r>
          </w:p>
        </w:tc>
        <w:tc>
          <w:tcPr>
            <w:tcW w:w="452" w:type="dxa"/>
          </w:tcPr>
          <w:p>
            <w:pPr/>
          </w:p>
        </w:tc>
        <w:tc>
          <w:tcPr>
            <w:tcW w:w="1906" w:type="dxa"/>
          </w:tcPr>
          <w:p>
            <w:pPr/>
          </w:p>
        </w:tc>
        <w:tc>
          <w:tcPr>
            <w:tcW w:w="1671" w:type="dxa"/>
          </w:tcPr>
          <w:p>
            <w:pPr/>
          </w:p>
        </w:tc>
        <w:tc>
          <w:tcPr>
            <w:tcW w:w="936" w:type="dxa"/>
          </w:tcPr>
          <w:p>
            <w:pPr/>
          </w:p>
        </w:tc>
      </w:tr>
      <w:tr>
        <w:trPr>
          <w:trHeight w:val="627" w:hRule="exact"/>
        </w:trPr>
        <w:tc>
          <w:tcPr>
            <w:tcW w:w="10719" w:type="dxa"/>
            <w:gridSpan w:val="5"/>
            <w:tcBorders>
              <w:left w:val="single" w:sz="9" w:space="0" w:color="FFFFFF"/>
            </w:tcBorders>
          </w:tcPr>
          <w:p>
            <w:pPr>
              <w:pStyle w:val="TableParagraph"/>
              <w:spacing w:before="6"/>
              <w:rPr>
                <w:rFonts w:ascii="Calibri"/>
                <w:b/>
                <w:sz w:val="23"/>
              </w:rPr>
            </w:pPr>
          </w:p>
          <w:p>
            <w:pPr>
              <w:pStyle w:val="TableParagraph"/>
              <w:ind w:left="86"/>
              <w:rPr>
                <w:b/>
                <w:sz w:val="19"/>
              </w:rPr>
            </w:pPr>
            <w:r>
              <w:rPr>
                <w:b/>
                <w:sz w:val="19"/>
              </w:rPr>
              <w:t>Comments:</w:t>
            </w:r>
          </w:p>
        </w:tc>
      </w:tr>
      <w:tr>
        <w:trPr>
          <w:trHeight w:val="857" w:hRule="exact"/>
        </w:trPr>
        <w:tc>
          <w:tcPr>
            <w:tcW w:w="5755" w:type="dxa"/>
            <w:tcBorders>
              <w:left w:val="single" w:sz="9" w:space="0" w:color="FFFFFF"/>
            </w:tcBorders>
          </w:tcPr>
          <w:p>
            <w:pPr>
              <w:pStyle w:val="TableParagraph"/>
              <w:spacing w:before="3"/>
              <w:rPr>
                <w:rFonts w:ascii="Calibri"/>
                <w:b/>
                <w:sz w:val="23"/>
              </w:rPr>
            </w:pPr>
          </w:p>
          <w:p>
            <w:pPr>
              <w:pStyle w:val="TableParagraph"/>
              <w:ind w:left="86" w:right="322"/>
              <w:rPr>
                <w:sz w:val="19"/>
              </w:rPr>
            </w:pPr>
            <w:r>
              <w:rPr>
                <w:sz w:val="19"/>
              </w:rPr>
              <w:t>8. Workers look for ergonomics-related hazards as part of their normal job duties.</w:t>
            </w:r>
          </w:p>
        </w:tc>
        <w:tc>
          <w:tcPr>
            <w:tcW w:w="452" w:type="dxa"/>
          </w:tcPr>
          <w:p>
            <w:pPr/>
          </w:p>
        </w:tc>
        <w:tc>
          <w:tcPr>
            <w:tcW w:w="1906" w:type="dxa"/>
          </w:tcPr>
          <w:p>
            <w:pPr/>
          </w:p>
        </w:tc>
        <w:tc>
          <w:tcPr>
            <w:tcW w:w="1671" w:type="dxa"/>
          </w:tcPr>
          <w:p>
            <w:pPr/>
          </w:p>
        </w:tc>
        <w:tc>
          <w:tcPr>
            <w:tcW w:w="936"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755" w:type="dxa"/>
            <w:tcBorders>
              <w:left w:val="single" w:sz="9" w:space="0" w:color="FFFFFF"/>
            </w:tcBorders>
          </w:tcPr>
          <w:p>
            <w:pPr>
              <w:pStyle w:val="TableParagraph"/>
              <w:spacing w:before="3"/>
              <w:rPr>
                <w:rFonts w:ascii="Calibri"/>
                <w:b/>
                <w:sz w:val="23"/>
              </w:rPr>
            </w:pPr>
          </w:p>
          <w:p>
            <w:pPr>
              <w:pStyle w:val="TableParagraph"/>
              <w:ind w:left="86" w:right="277"/>
              <w:rPr>
                <w:sz w:val="19"/>
              </w:rPr>
            </w:pPr>
            <w:r>
              <w:rPr>
                <w:sz w:val="19"/>
              </w:rPr>
              <w:t>9. Supervisors and workers look for indicators of ergonomics-related hazards (modified tools/work areas,</w:t>
            </w:r>
          </w:p>
        </w:tc>
        <w:tc>
          <w:tcPr>
            <w:tcW w:w="452" w:type="dxa"/>
          </w:tcPr>
          <w:p>
            <w:pPr/>
          </w:p>
        </w:tc>
        <w:tc>
          <w:tcPr>
            <w:tcW w:w="1906" w:type="dxa"/>
          </w:tcPr>
          <w:p>
            <w:pPr/>
          </w:p>
        </w:tc>
        <w:tc>
          <w:tcPr>
            <w:tcW w:w="1671" w:type="dxa"/>
          </w:tcPr>
          <w:p>
            <w:pPr/>
          </w:p>
        </w:tc>
        <w:tc>
          <w:tcPr>
            <w:tcW w:w="936" w:type="dxa"/>
          </w:tcPr>
          <w:p>
            <w:pPr/>
          </w:p>
        </w:tc>
      </w:tr>
    </w:tbl>
    <w:p>
      <w:pPr>
        <w:spacing w:after="0"/>
        <w:sectPr>
          <w:pgSz w:w="12240" w:h="15840"/>
          <w:pgMar w:header="0" w:footer="515" w:top="700" w:bottom="700" w:left="640" w:right="640"/>
        </w:sect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773"/>
        <w:gridCol w:w="452"/>
        <w:gridCol w:w="1897"/>
        <w:gridCol w:w="1663"/>
        <w:gridCol w:w="934"/>
      </w:tblGrid>
      <w:tr>
        <w:trPr>
          <w:trHeight w:val="973" w:hRule="exact"/>
        </w:trPr>
        <w:tc>
          <w:tcPr>
            <w:tcW w:w="5773" w:type="dxa"/>
            <w:tcBorders>
              <w:top w:val="nil"/>
              <w:left w:val="single" w:sz="9" w:space="0" w:color="FFFFFF"/>
              <w:bottom w:val="nil"/>
              <w:right w:val="single" w:sz="8" w:space="0" w:color="FFFFFF"/>
            </w:tcBorders>
            <w:shd w:val="clear" w:color="auto" w:fill="002243"/>
          </w:tcPr>
          <w:p>
            <w:pPr>
              <w:pStyle w:val="TableParagraph"/>
              <w:rPr>
                <w:rFonts w:ascii="Calibri"/>
                <w:b/>
                <w:sz w:val="20"/>
              </w:rPr>
            </w:pPr>
          </w:p>
          <w:p>
            <w:pPr>
              <w:pStyle w:val="TableParagraph"/>
              <w:ind w:left="1951" w:right="193" w:hanging="1777"/>
              <w:rPr>
                <w:b/>
                <w:sz w:val="19"/>
              </w:rPr>
            </w:pPr>
            <w:r>
              <w:rPr>
                <w:b/>
                <w:color w:val="FFFFFF"/>
                <w:sz w:val="19"/>
              </w:rPr>
              <w:t>Review Your Process for Recognizing Ergonomics- Related Hazards</w:t>
            </w:r>
          </w:p>
        </w:tc>
        <w:tc>
          <w:tcPr>
            <w:tcW w:w="452"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20"/>
              <w:rPr>
                <w:b/>
                <w:sz w:val="19"/>
              </w:rPr>
            </w:pPr>
            <w:r>
              <w:rPr>
                <w:b/>
                <w:color w:val="FFFFFF"/>
                <w:sz w:val="19"/>
              </w:rPr>
              <w:t>No</w:t>
            </w:r>
          </w:p>
        </w:tc>
        <w:tc>
          <w:tcPr>
            <w:tcW w:w="1897"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88" w:right="144" w:hanging="48"/>
              <w:rPr>
                <w:b/>
                <w:sz w:val="19"/>
              </w:rPr>
            </w:pPr>
            <w:r>
              <w:rPr>
                <w:b/>
                <w:color w:val="FFFFFF"/>
                <w:sz w:val="19"/>
              </w:rPr>
              <w:t>In Discussion/ Development</w:t>
            </w:r>
          </w:p>
        </w:tc>
        <w:tc>
          <w:tcPr>
            <w:tcW w:w="1663"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89" w:right="40" w:hanging="142"/>
              <w:rPr>
                <w:b/>
                <w:sz w:val="19"/>
              </w:rPr>
            </w:pPr>
            <w:r>
              <w:rPr>
                <w:b/>
                <w:color w:val="FFFFFF"/>
                <w:sz w:val="19"/>
              </w:rPr>
              <w:t>Yes, Partially/ Sometimes</w:t>
            </w:r>
          </w:p>
        </w:tc>
        <w:tc>
          <w:tcPr>
            <w:tcW w:w="934"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77" w:right="77" w:hanging="2"/>
              <w:jc w:val="center"/>
              <w:rPr>
                <w:b/>
                <w:sz w:val="19"/>
              </w:rPr>
            </w:pPr>
            <w:r>
              <w:rPr>
                <w:b/>
                <w:color w:val="FFFFFF"/>
                <w:sz w:val="19"/>
              </w:rPr>
              <w:t>Yes, Fully/ </w:t>
            </w:r>
            <w:r>
              <w:rPr>
                <w:b/>
                <w:color w:val="FFFFFF"/>
                <w:spacing w:val="-1"/>
                <w:sz w:val="19"/>
              </w:rPr>
              <w:t>Always</w:t>
            </w:r>
          </w:p>
        </w:tc>
      </w:tr>
      <w:tr>
        <w:trPr>
          <w:trHeight w:val="658" w:hRule="exact"/>
        </w:trPr>
        <w:tc>
          <w:tcPr>
            <w:tcW w:w="5773" w:type="dxa"/>
            <w:tcBorders>
              <w:top w:val="nil"/>
              <w:left w:val="single" w:sz="9" w:space="0" w:color="FFFFFF"/>
            </w:tcBorders>
          </w:tcPr>
          <w:p>
            <w:pPr>
              <w:pStyle w:val="TableParagraph"/>
              <w:spacing w:before="95"/>
              <w:ind w:left="86" w:right="106"/>
              <w:rPr>
                <w:sz w:val="19"/>
              </w:rPr>
            </w:pPr>
            <w:r>
              <w:rPr>
                <w:sz w:val="19"/>
              </w:rPr>
              <w:t>workers rubbing or shaking limbs/joints, workers wearing braces and/or supports).</w:t>
            </w:r>
          </w:p>
        </w:tc>
        <w:tc>
          <w:tcPr>
            <w:tcW w:w="452" w:type="dxa"/>
            <w:tcBorders>
              <w:top w:val="nil"/>
            </w:tcBorders>
          </w:tcPr>
          <w:p>
            <w:pPr/>
          </w:p>
        </w:tc>
        <w:tc>
          <w:tcPr>
            <w:tcW w:w="1897" w:type="dxa"/>
            <w:tcBorders>
              <w:top w:val="nil"/>
            </w:tcBorders>
          </w:tcPr>
          <w:p>
            <w:pPr/>
          </w:p>
        </w:tc>
        <w:tc>
          <w:tcPr>
            <w:tcW w:w="1663" w:type="dxa"/>
            <w:tcBorders>
              <w:top w:val="nil"/>
            </w:tcBorders>
          </w:tcPr>
          <w:p>
            <w:pPr/>
          </w:p>
        </w:tc>
        <w:tc>
          <w:tcPr>
            <w:tcW w:w="934" w:type="dxa"/>
            <w:tcBorders>
              <w:top w:val="single" w:sz="14" w:space="0" w:color="002243"/>
            </w:tcBorders>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626" w:hRule="exact"/>
        </w:trPr>
        <w:tc>
          <w:tcPr>
            <w:tcW w:w="5773" w:type="dxa"/>
            <w:tcBorders>
              <w:left w:val="single" w:sz="9" w:space="0" w:color="FFFFFF"/>
            </w:tcBorders>
          </w:tcPr>
          <w:p>
            <w:pPr>
              <w:pStyle w:val="TableParagraph"/>
              <w:spacing w:before="3"/>
              <w:rPr>
                <w:rFonts w:ascii="Calibri"/>
                <w:b/>
                <w:sz w:val="23"/>
              </w:rPr>
            </w:pPr>
          </w:p>
          <w:p>
            <w:pPr>
              <w:pStyle w:val="TableParagraph"/>
              <w:ind w:left="86" w:right="193"/>
              <w:rPr>
                <w:sz w:val="19"/>
              </w:rPr>
            </w:pPr>
            <w:r>
              <w:rPr>
                <w:sz w:val="19"/>
              </w:rPr>
              <w:t>10. Workers are encouraged to report pain/discomfort.</w:t>
            </w:r>
          </w:p>
        </w:tc>
        <w:tc>
          <w:tcPr>
            <w:tcW w:w="452" w:type="dxa"/>
          </w:tcPr>
          <w:p>
            <w:pPr/>
          </w:p>
        </w:tc>
        <w:tc>
          <w:tcPr>
            <w:tcW w:w="1897" w:type="dxa"/>
          </w:tcPr>
          <w:p>
            <w:pPr/>
          </w:p>
        </w:tc>
        <w:tc>
          <w:tcPr>
            <w:tcW w:w="1663" w:type="dxa"/>
          </w:tcPr>
          <w:p>
            <w:pPr/>
          </w:p>
        </w:tc>
        <w:tc>
          <w:tcPr>
            <w:tcW w:w="934" w:type="dxa"/>
          </w:tcPr>
          <w:p>
            <w:pPr/>
          </w:p>
        </w:tc>
      </w:tr>
      <w:tr>
        <w:trPr>
          <w:trHeight w:val="626"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773" w:type="dxa"/>
            <w:tcBorders>
              <w:left w:val="single" w:sz="9" w:space="0" w:color="FFFFFF"/>
            </w:tcBorders>
          </w:tcPr>
          <w:p>
            <w:pPr>
              <w:pStyle w:val="TableParagraph"/>
              <w:spacing w:before="3"/>
              <w:rPr>
                <w:rFonts w:ascii="Calibri"/>
                <w:b/>
                <w:sz w:val="23"/>
              </w:rPr>
            </w:pPr>
          </w:p>
          <w:p>
            <w:pPr>
              <w:pStyle w:val="TableParagraph"/>
              <w:ind w:left="86" w:right="220"/>
              <w:rPr>
                <w:sz w:val="19"/>
              </w:rPr>
            </w:pPr>
            <w:r>
              <w:rPr>
                <w:sz w:val="19"/>
              </w:rPr>
              <w:t>11. There is a process for workers to report ergonomics- related hazards concerns related to MSI hazards.</w:t>
            </w:r>
          </w:p>
        </w:tc>
        <w:tc>
          <w:tcPr>
            <w:tcW w:w="452" w:type="dxa"/>
          </w:tcPr>
          <w:p>
            <w:pPr/>
          </w:p>
        </w:tc>
        <w:tc>
          <w:tcPr>
            <w:tcW w:w="1897" w:type="dxa"/>
          </w:tcPr>
          <w:p>
            <w:pPr/>
          </w:p>
        </w:tc>
        <w:tc>
          <w:tcPr>
            <w:tcW w:w="1663" w:type="dxa"/>
          </w:tcPr>
          <w:p>
            <w:pPr/>
          </w:p>
        </w:tc>
        <w:tc>
          <w:tcPr>
            <w:tcW w:w="934" w:type="dxa"/>
          </w:tcPr>
          <w:p>
            <w:pPr/>
          </w:p>
        </w:tc>
      </w:tr>
      <w:tr>
        <w:trPr>
          <w:trHeight w:val="625" w:hRule="exact"/>
        </w:trPr>
        <w:tc>
          <w:tcPr>
            <w:tcW w:w="10719" w:type="dxa"/>
            <w:gridSpan w:val="5"/>
            <w:tcBorders>
              <w:left w:val="single" w:sz="9" w:space="0" w:color="FFFFFF"/>
            </w:tcBorders>
          </w:tcPr>
          <w:p>
            <w:pPr>
              <w:pStyle w:val="TableParagraph"/>
              <w:spacing w:before="4"/>
              <w:rPr>
                <w:rFonts w:ascii="Calibri"/>
                <w:b/>
                <w:sz w:val="23"/>
              </w:rPr>
            </w:pPr>
          </w:p>
          <w:p>
            <w:pPr>
              <w:pStyle w:val="TableParagraph"/>
              <w:ind w:left="86"/>
              <w:rPr>
                <w:b/>
                <w:sz w:val="19"/>
              </w:rPr>
            </w:pPr>
            <w:r>
              <w:rPr>
                <w:b/>
                <w:sz w:val="19"/>
              </w:rPr>
              <w:t>Comments:</w:t>
            </w:r>
          </w:p>
        </w:tc>
      </w:tr>
      <w:tr>
        <w:trPr>
          <w:trHeight w:val="1090" w:hRule="exact"/>
        </w:trPr>
        <w:tc>
          <w:tcPr>
            <w:tcW w:w="5773" w:type="dxa"/>
            <w:tcBorders>
              <w:left w:val="single" w:sz="9" w:space="0" w:color="FFFFFF"/>
            </w:tcBorders>
          </w:tcPr>
          <w:p>
            <w:pPr>
              <w:pStyle w:val="TableParagraph"/>
              <w:spacing w:before="5"/>
              <w:rPr>
                <w:rFonts w:ascii="Calibri"/>
                <w:b/>
                <w:sz w:val="23"/>
              </w:rPr>
            </w:pPr>
          </w:p>
          <w:p>
            <w:pPr>
              <w:pStyle w:val="TableParagraph"/>
              <w:spacing w:before="1"/>
              <w:ind w:left="86" w:right="680"/>
              <w:rPr>
                <w:sz w:val="19"/>
              </w:rPr>
            </w:pPr>
            <w:r>
              <w:rPr>
                <w:sz w:val="19"/>
              </w:rPr>
              <w:t>12. Supervisors regularly talk to workers about job demands, difficult tasks, pain/discomfort, and other issues related to ergonomics-related hazards.</w:t>
            </w:r>
          </w:p>
        </w:tc>
        <w:tc>
          <w:tcPr>
            <w:tcW w:w="452" w:type="dxa"/>
          </w:tcPr>
          <w:p>
            <w:pPr/>
          </w:p>
        </w:tc>
        <w:tc>
          <w:tcPr>
            <w:tcW w:w="1897" w:type="dxa"/>
          </w:tcPr>
          <w:p>
            <w:pPr/>
          </w:p>
        </w:tc>
        <w:tc>
          <w:tcPr>
            <w:tcW w:w="1663" w:type="dxa"/>
          </w:tcPr>
          <w:p>
            <w:pPr/>
          </w:p>
        </w:tc>
        <w:tc>
          <w:tcPr>
            <w:tcW w:w="934" w:type="dxa"/>
          </w:tcPr>
          <w:p>
            <w:pPr/>
          </w:p>
        </w:tc>
      </w:tr>
      <w:tr>
        <w:trPr>
          <w:trHeight w:val="624"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90" w:hRule="exact"/>
        </w:trPr>
        <w:tc>
          <w:tcPr>
            <w:tcW w:w="5773" w:type="dxa"/>
            <w:tcBorders>
              <w:left w:val="single" w:sz="9" w:space="0" w:color="FFFFFF"/>
            </w:tcBorders>
          </w:tcPr>
          <w:p>
            <w:pPr>
              <w:pStyle w:val="TableParagraph"/>
              <w:spacing w:before="5"/>
              <w:rPr>
                <w:rFonts w:ascii="Calibri"/>
                <w:b/>
                <w:sz w:val="23"/>
              </w:rPr>
            </w:pPr>
          </w:p>
          <w:p>
            <w:pPr>
              <w:pStyle w:val="TableParagraph"/>
              <w:spacing w:before="1"/>
              <w:ind w:left="86" w:right="106"/>
              <w:rPr>
                <w:sz w:val="19"/>
              </w:rPr>
            </w:pPr>
            <w:r>
              <w:rPr>
                <w:sz w:val="19"/>
              </w:rPr>
              <w:t>13. Surveys (e.g. feedback, discomfort, perceived exertion) are used to collect MSI related information from workers.</w:t>
            </w:r>
          </w:p>
        </w:tc>
        <w:tc>
          <w:tcPr>
            <w:tcW w:w="452" w:type="dxa"/>
          </w:tcPr>
          <w:p>
            <w:pPr/>
          </w:p>
        </w:tc>
        <w:tc>
          <w:tcPr>
            <w:tcW w:w="1897" w:type="dxa"/>
          </w:tcPr>
          <w:p>
            <w:pPr/>
          </w:p>
        </w:tc>
        <w:tc>
          <w:tcPr>
            <w:tcW w:w="1663" w:type="dxa"/>
          </w:tcPr>
          <w:p>
            <w:pPr/>
          </w:p>
        </w:tc>
        <w:tc>
          <w:tcPr>
            <w:tcW w:w="934" w:type="dxa"/>
          </w:tcPr>
          <w:p>
            <w:pPr/>
          </w:p>
        </w:tc>
      </w:tr>
      <w:tr>
        <w:trPr>
          <w:trHeight w:val="624" w:hRule="exact"/>
        </w:trPr>
        <w:tc>
          <w:tcPr>
            <w:tcW w:w="10719" w:type="dxa"/>
            <w:gridSpan w:val="5"/>
            <w:tcBorders>
              <w:left w:val="single" w:sz="9" w:space="0" w:color="FFFFFF"/>
            </w:tcBorders>
          </w:tcPr>
          <w:p>
            <w:pPr>
              <w:pStyle w:val="TableParagraph"/>
              <w:spacing w:before="3"/>
              <w:rPr>
                <w:rFonts w:ascii="Calibri"/>
                <w:b/>
                <w:sz w:val="23"/>
              </w:rPr>
            </w:pPr>
          </w:p>
          <w:p>
            <w:pPr>
              <w:pStyle w:val="TableParagraph"/>
              <w:spacing w:before="1"/>
              <w:ind w:left="86"/>
              <w:rPr>
                <w:b/>
                <w:sz w:val="19"/>
              </w:rPr>
            </w:pPr>
            <w:r>
              <w:rPr>
                <w:b/>
                <w:sz w:val="19"/>
              </w:rPr>
              <w:t>Comments:</w:t>
            </w:r>
          </w:p>
        </w:tc>
      </w:tr>
      <w:tr>
        <w:trPr>
          <w:trHeight w:val="1320" w:hRule="exact"/>
        </w:trPr>
        <w:tc>
          <w:tcPr>
            <w:tcW w:w="5773" w:type="dxa"/>
            <w:tcBorders>
              <w:left w:val="single" w:sz="9" w:space="0" w:color="FFFFFF"/>
            </w:tcBorders>
          </w:tcPr>
          <w:p>
            <w:pPr>
              <w:pStyle w:val="TableParagraph"/>
              <w:spacing w:before="5"/>
              <w:rPr>
                <w:rFonts w:ascii="Calibri"/>
                <w:b/>
                <w:sz w:val="23"/>
              </w:rPr>
            </w:pPr>
          </w:p>
          <w:p>
            <w:pPr>
              <w:pStyle w:val="TableParagraph"/>
              <w:spacing w:before="1"/>
              <w:ind w:left="86" w:right="121"/>
              <w:rPr>
                <w:sz w:val="19"/>
              </w:rPr>
            </w:pPr>
            <w:r>
              <w:rPr>
                <w:sz w:val="19"/>
              </w:rPr>
              <w:t>14. Other data (e.g. absenteeism, overtime, production, quality, suggestions for changes) is regularly reviewed to see if there are indicators that ergonomics-related hazards may be contributing to other problems.</w:t>
            </w:r>
          </w:p>
        </w:tc>
        <w:tc>
          <w:tcPr>
            <w:tcW w:w="452" w:type="dxa"/>
          </w:tcPr>
          <w:p>
            <w:pPr/>
          </w:p>
        </w:tc>
        <w:tc>
          <w:tcPr>
            <w:tcW w:w="1897" w:type="dxa"/>
          </w:tcPr>
          <w:p>
            <w:pPr/>
          </w:p>
        </w:tc>
        <w:tc>
          <w:tcPr>
            <w:tcW w:w="1663" w:type="dxa"/>
          </w:tcPr>
          <w:p>
            <w:pPr/>
          </w:p>
        </w:tc>
        <w:tc>
          <w:tcPr>
            <w:tcW w:w="934" w:type="dxa"/>
          </w:tcPr>
          <w:p>
            <w:pPr/>
          </w:p>
        </w:tc>
      </w:tr>
      <w:tr>
        <w:trPr>
          <w:trHeight w:val="648" w:hRule="exact"/>
        </w:trPr>
        <w:tc>
          <w:tcPr>
            <w:tcW w:w="10719" w:type="dxa"/>
            <w:gridSpan w:val="5"/>
            <w:tcBorders>
              <w:left w:val="single" w:sz="9" w:space="0" w:color="FFFFFF"/>
              <w:bottom w:val="single" w:sz="16" w:space="0" w:color="002243"/>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984" w:hRule="exact"/>
        </w:trPr>
        <w:tc>
          <w:tcPr>
            <w:tcW w:w="5773" w:type="dxa"/>
            <w:tcBorders>
              <w:top w:val="nil"/>
              <w:left w:val="single" w:sz="9" w:space="0" w:color="FFFFFF"/>
              <w:bottom w:val="nil"/>
              <w:right w:val="single" w:sz="8" w:space="0" w:color="FFFFFF"/>
            </w:tcBorders>
            <w:shd w:val="clear" w:color="auto" w:fill="002243"/>
          </w:tcPr>
          <w:p>
            <w:pPr>
              <w:pStyle w:val="TableParagraph"/>
              <w:spacing w:before="11"/>
              <w:rPr>
                <w:rFonts w:ascii="Calibri"/>
                <w:b/>
                <w:sz w:val="20"/>
              </w:rPr>
            </w:pPr>
          </w:p>
          <w:p>
            <w:pPr>
              <w:pStyle w:val="TableParagraph"/>
              <w:ind w:left="1498" w:right="433" w:hanging="1014"/>
              <w:rPr>
                <w:b/>
                <w:sz w:val="19"/>
              </w:rPr>
            </w:pPr>
            <w:r>
              <w:rPr>
                <w:b/>
                <w:color w:val="FFFFFF"/>
                <w:sz w:val="19"/>
              </w:rPr>
              <w:t>Review Your Process for Ergonomics-Related Hazards Risk Assessment</w:t>
            </w:r>
          </w:p>
        </w:tc>
        <w:tc>
          <w:tcPr>
            <w:tcW w:w="452" w:type="dxa"/>
            <w:tcBorders>
              <w:top w:val="nil"/>
              <w:left w:val="single" w:sz="8" w:space="0" w:color="FFFFFF"/>
              <w:bottom w:val="nil"/>
              <w:right w:val="single" w:sz="8" w:space="0" w:color="FFFFFF"/>
            </w:tcBorders>
            <w:shd w:val="clear" w:color="auto" w:fill="002243"/>
          </w:tcPr>
          <w:p>
            <w:pPr>
              <w:pStyle w:val="TableParagraph"/>
              <w:spacing w:before="11"/>
              <w:rPr>
                <w:rFonts w:ascii="Calibri"/>
                <w:b/>
                <w:sz w:val="20"/>
              </w:rPr>
            </w:pPr>
          </w:p>
          <w:p>
            <w:pPr>
              <w:pStyle w:val="TableParagraph"/>
              <w:ind w:left="92"/>
              <w:rPr>
                <w:b/>
                <w:sz w:val="19"/>
              </w:rPr>
            </w:pPr>
            <w:r>
              <w:rPr>
                <w:b/>
                <w:color w:val="FFFFFF"/>
                <w:sz w:val="19"/>
              </w:rPr>
              <w:t>No</w:t>
            </w:r>
          </w:p>
        </w:tc>
        <w:tc>
          <w:tcPr>
            <w:tcW w:w="1897" w:type="dxa"/>
            <w:tcBorders>
              <w:top w:val="nil"/>
              <w:left w:val="single" w:sz="8" w:space="0" w:color="FFFFFF"/>
              <w:bottom w:val="nil"/>
              <w:right w:val="single" w:sz="8" w:space="0" w:color="FFFFFF"/>
            </w:tcBorders>
            <w:shd w:val="clear" w:color="auto" w:fill="002243"/>
          </w:tcPr>
          <w:p>
            <w:pPr>
              <w:pStyle w:val="TableParagraph"/>
              <w:spacing w:before="11"/>
              <w:rPr>
                <w:rFonts w:ascii="Calibri"/>
                <w:b/>
                <w:sz w:val="20"/>
              </w:rPr>
            </w:pPr>
          </w:p>
          <w:p>
            <w:pPr>
              <w:pStyle w:val="TableParagraph"/>
              <w:ind w:left="243" w:right="89" w:hanging="48"/>
              <w:rPr>
                <w:b/>
                <w:sz w:val="19"/>
              </w:rPr>
            </w:pPr>
            <w:r>
              <w:rPr>
                <w:b/>
                <w:color w:val="FFFFFF"/>
                <w:sz w:val="19"/>
              </w:rPr>
              <w:t>In Discussion/ Development</w:t>
            </w:r>
          </w:p>
        </w:tc>
        <w:tc>
          <w:tcPr>
            <w:tcW w:w="1663" w:type="dxa"/>
            <w:tcBorders>
              <w:top w:val="nil"/>
              <w:left w:val="single" w:sz="8" w:space="0" w:color="FFFFFF"/>
              <w:bottom w:val="nil"/>
              <w:right w:val="single" w:sz="8" w:space="0" w:color="FFFFFF"/>
            </w:tcBorders>
            <w:shd w:val="clear" w:color="auto" w:fill="002243"/>
          </w:tcPr>
          <w:p>
            <w:pPr>
              <w:pStyle w:val="TableParagraph"/>
              <w:spacing w:before="11"/>
              <w:rPr>
                <w:rFonts w:ascii="Calibri"/>
                <w:b/>
                <w:sz w:val="20"/>
              </w:rPr>
            </w:pPr>
          </w:p>
          <w:p>
            <w:pPr>
              <w:pStyle w:val="TableParagraph"/>
              <w:ind w:left="216" w:right="15" w:hanging="144"/>
              <w:rPr>
                <w:b/>
                <w:sz w:val="19"/>
              </w:rPr>
            </w:pPr>
            <w:r>
              <w:rPr>
                <w:b/>
                <w:color w:val="FFFFFF"/>
                <w:sz w:val="19"/>
              </w:rPr>
              <w:t>Yes, Partially/ Sometimes</w:t>
            </w:r>
          </w:p>
        </w:tc>
        <w:tc>
          <w:tcPr>
            <w:tcW w:w="934" w:type="dxa"/>
            <w:tcBorders>
              <w:top w:val="nil"/>
              <w:left w:val="single" w:sz="8" w:space="0" w:color="FFFFFF"/>
              <w:bottom w:val="nil"/>
              <w:right w:val="single" w:sz="8" w:space="0" w:color="FFFFFF"/>
            </w:tcBorders>
            <w:shd w:val="clear" w:color="auto" w:fill="002243"/>
          </w:tcPr>
          <w:p>
            <w:pPr>
              <w:pStyle w:val="TableParagraph"/>
              <w:spacing w:before="11"/>
              <w:rPr>
                <w:rFonts w:ascii="Calibri"/>
                <w:b/>
                <w:sz w:val="20"/>
              </w:rPr>
            </w:pPr>
          </w:p>
          <w:p>
            <w:pPr>
              <w:pStyle w:val="TableParagraph"/>
              <w:ind w:left="79" w:right="74" w:firstLine="3"/>
              <w:jc w:val="center"/>
              <w:rPr>
                <w:b/>
                <w:sz w:val="19"/>
              </w:rPr>
            </w:pPr>
            <w:r>
              <w:rPr>
                <w:b/>
                <w:color w:val="FFFFFF"/>
                <w:sz w:val="19"/>
              </w:rPr>
              <w:t>Yes, Fully/ Always</w:t>
            </w:r>
          </w:p>
        </w:tc>
      </w:tr>
      <w:tr>
        <w:trPr>
          <w:trHeight w:val="1537" w:hRule="exact"/>
        </w:trPr>
        <w:tc>
          <w:tcPr>
            <w:tcW w:w="5773" w:type="dxa"/>
            <w:tcBorders>
              <w:top w:val="nil"/>
              <w:left w:val="single" w:sz="9" w:space="0" w:color="FFFFFF"/>
            </w:tcBorders>
          </w:tcPr>
          <w:p>
            <w:pPr>
              <w:pStyle w:val="TableParagraph"/>
              <w:spacing w:before="1"/>
              <w:rPr>
                <w:rFonts w:ascii="Calibri"/>
                <w:b/>
                <w:sz w:val="23"/>
              </w:rPr>
            </w:pPr>
          </w:p>
          <w:p>
            <w:pPr>
              <w:pStyle w:val="TableParagraph"/>
              <w:ind w:left="86" w:right="115"/>
              <w:rPr>
                <w:sz w:val="19"/>
              </w:rPr>
            </w:pPr>
            <w:r>
              <w:rPr>
                <w:sz w:val="19"/>
              </w:rPr>
              <w:t>1. Ergonomics-related hazards risk assessments are done whenever there‟s a history of MSI claims and/or workers expressing concerns about pain/discomfort </w:t>
            </w:r>
            <w:r>
              <w:rPr>
                <w:b/>
                <w:sz w:val="19"/>
              </w:rPr>
              <w:t>or </w:t>
            </w:r>
            <w:r>
              <w:rPr>
                <w:sz w:val="19"/>
              </w:rPr>
              <w:t>when workers express concerns that there is a need to address current job demands.</w:t>
            </w:r>
          </w:p>
        </w:tc>
        <w:tc>
          <w:tcPr>
            <w:tcW w:w="452" w:type="dxa"/>
            <w:tcBorders>
              <w:top w:val="nil"/>
            </w:tcBorders>
          </w:tcPr>
          <w:p>
            <w:pPr/>
          </w:p>
        </w:tc>
        <w:tc>
          <w:tcPr>
            <w:tcW w:w="1897" w:type="dxa"/>
            <w:tcBorders>
              <w:top w:val="nil"/>
            </w:tcBorders>
          </w:tcPr>
          <w:p>
            <w:pPr/>
          </w:p>
        </w:tc>
        <w:tc>
          <w:tcPr>
            <w:tcW w:w="1663" w:type="dxa"/>
            <w:tcBorders>
              <w:top w:val="nil"/>
            </w:tcBorders>
          </w:tcPr>
          <w:p>
            <w:pPr/>
          </w:p>
        </w:tc>
        <w:tc>
          <w:tcPr>
            <w:tcW w:w="934" w:type="dxa"/>
            <w:tcBorders>
              <w:top w:val="single" w:sz="14" w:space="0" w:color="002243"/>
            </w:tcBorders>
          </w:tcPr>
          <w:p>
            <w:pPr/>
          </w:p>
        </w:tc>
      </w:tr>
      <w:tr>
        <w:trPr>
          <w:trHeight w:val="626" w:hRule="exact"/>
        </w:trPr>
        <w:tc>
          <w:tcPr>
            <w:tcW w:w="10719" w:type="dxa"/>
            <w:gridSpan w:val="5"/>
            <w:tcBorders>
              <w:left w:val="single" w:sz="9" w:space="0" w:color="FFFFFF"/>
            </w:tcBorders>
          </w:tcPr>
          <w:p>
            <w:pPr>
              <w:pStyle w:val="TableParagraph"/>
              <w:spacing w:before="5"/>
              <w:rPr>
                <w:rFonts w:ascii="Calibri"/>
                <w:b/>
                <w:sz w:val="23"/>
              </w:rPr>
            </w:pPr>
          </w:p>
          <w:p>
            <w:pPr>
              <w:pStyle w:val="TableParagraph"/>
              <w:ind w:left="86"/>
              <w:rPr>
                <w:b/>
                <w:sz w:val="19"/>
              </w:rPr>
            </w:pPr>
            <w:r>
              <w:rPr>
                <w:b/>
                <w:sz w:val="19"/>
              </w:rPr>
              <w:t>Comments:</w:t>
            </w:r>
          </w:p>
        </w:tc>
      </w:tr>
      <w:tr>
        <w:trPr>
          <w:trHeight w:val="626" w:hRule="exact"/>
        </w:trPr>
        <w:tc>
          <w:tcPr>
            <w:tcW w:w="5773" w:type="dxa"/>
            <w:tcBorders>
              <w:left w:val="single" w:sz="9" w:space="0" w:color="FFFFFF"/>
            </w:tcBorders>
          </w:tcPr>
          <w:p>
            <w:pPr>
              <w:pStyle w:val="TableParagraph"/>
              <w:spacing w:before="3"/>
              <w:rPr>
                <w:rFonts w:ascii="Calibri"/>
                <w:b/>
                <w:sz w:val="23"/>
              </w:rPr>
            </w:pPr>
          </w:p>
          <w:p>
            <w:pPr>
              <w:pStyle w:val="TableParagraph"/>
              <w:ind w:left="86" w:right="193"/>
              <w:rPr>
                <w:sz w:val="19"/>
              </w:rPr>
            </w:pPr>
            <w:r>
              <w:rPr>
                <w:sz w:val="19"/>
              </w:rPr>
              <w:t>2. The JHSC/H&amp;S Reps is made aware when an</w:t>
            </w:r>
          </w:p>
        </w:tc>
        <w:tc>
          <w:tcPr>
            <w:tcW w:w="452" w:type="dxa"/>
          </w:tcPr>
          <w:p>
            <w:pPr/>
          </w:p>
        </w:tc>
        <w:tc>
          <w:tcPr>
            <w:tcW w:w="1897" w:type="dxa"/>
          </w:tcPr>
          <w:p>
            <w:pPr/>
          </w:p>
        </w:tc>
        <w:tc>
          <w:tcPr>
            <w:tcW w:w="1663" w:type="dxa"/>
          </w:tcPr>
          <w:p>
            <w:pPr/>
          </w:p>
        </w:tc>
        <w:tc>
          <w:tcPr>
            <w:tcW w:w="934" w:type="dxa"/>
          </w:tcPr>
          <w:p>
            <w:pPr/>
          </w:p>
        </w:tc>
      </w:tr>
    </w:tbl>
    <w:p>
      <w:pPr>
        <w:spacing w:after="0"/>
        <w:sectPr>
          <w:pgSz w:w="12240" w:h="15840"/>
          <w:pgMar w:header="0" w:footer="515" w:top="700" w:bottom="700" w:left="640" w:right="640"/>
        </w:sect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647"/>
        <w:gridCol w:w="180"/>
        <w:gridCol w:w="271"/>
        <w:gridCol w:w="180"/>
        <w:gridCol w:w="1774"/>
        <w:gridCol w:w="98"/>
        <w:gridCol w:w="1635"/>
        <w:gridCol w:w="934"/>
      </w:tblGrid>
      <w:tr>
        <w:trPr>
          <w:trHeight w:val="973" w:hRule="exact"/>
        </w:trPr>
        <w:tc>
          <w:tcPr>
            <w:tcW w:w="5827" w:type="dxa"/>
            <w:gridSpan w:val="2"/>
            <w:tcBorders>
              <w:top w:val="nil"/>
              <w:left w:val="single" w:sz="9" w:space="0" w:color="FFFFFF"/>
              <w:bottom w:val="nil"/>
              <w:right w:val="single" w:sz="8" w:space="0" w:color="FFFFFF"/>
            </w:tcBorders>
            <w:shd w:val="clear" w:color="auto" w:fill="002243"/>
          </w:tcPr>
          <w:p>
            <w:pPr>
              <w:pStyle w:val="TableParagraph"/>
              <w:rPr>
                <w:rFonts w:ascii="Calibri"/>
                <w:b/>
                <w:sz w:val="20"/>
              </w:rPr>
            </w:pPr>
          </w:p>
          <w:p>
            <w:pPr>
              <w:pStyle w:val="TableParagraph"/>
              <w:ind w:left="1498" w:right="487" w:hanging="1014"/>
              <w:rPr>
                <w:b/>
                <w:sz w:val="19"/>
              </w:rPr>
            </w:pPr>
            <w:r>
              <w:rPr>
                <w:b/>
                <w:color w:val="FFFFFF"/>
                <w:sz w:val="19"/>
              </w:rPr>
              <w:t>Review Your Process for Ergonomics-Related Hazards Risk Assessment</w:t>
            </w:r>
          </w:p>
        </w:tc>
        <w:tc>
          <w:tcPr>
            <w:tcW w:w="452" w:type="dxa"/>
            <w:gridSpan w:val="2"/>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38"/>
              <w:rPr>
                <w:b/>
                <w:sz w:val="19"/>
              </w:rPr>
            </w:pPr>
            <w:r>
              <w:rPr>
                <w:b/>
                <w:color w:val="FFFFFF"/>
                <w:sz w:val="19"/>
              </w:rPr>
              <w:t>No</w:t>
            </w:r>
          </w:p>
        </w:tc>
        <w:tc>
          <w:tcPr>
            <w:tcW w:w="1872" w:type="dxa"/>
            <w:gridSpan w:val="2"/>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89" w:right="118" w:hanging="48"/>
              <w:rPr>
                <w:b/>
                <w:sz w:val="19"/>
              </w:rPr>
            </w:pPr>
            <w:r>
              <w:rPr>
                <w:b/>
                <w:color w:val="FFFFFF"/>
                <w:sz w:val="19"/>
              </w:rPr>
              <w:t>In Discussion/ Development</w:t>
            </w:r>
          </w:p>
        </w:tc>
        <w:tc>
          <w:tcPr>
            <w:tcW w:w="1635"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187" w:right="16" w:hanging="144"/>
              <w:rPr>
                <w:b/>
                <w:sz w:val="19"/>
              </w:rPr>
            </w:pPr>
            <w:r>
              <w:rPr>
                <w:b/>
                <w:color w:val="FFFFFF"/>
                <w:sz w:val="19"/>
              </w:rPr>
              <w:t>Yes, Partially/ Sometimes</w:t>
            </w:r>
          </w:p>
        </w:tc>
        <w:tc>
          <w:tcPr>
            <w:tcW w:w="934" w:type="dxa"/>
            <w:tcBorders>
              <w:top w:val="nil"/>
              <w:left w:val="single" w:sz="8" w:space="0" w:color="FFFFFF"/>
              <w:bottom w:val="nil"/>
              <w:right w:val="single" w:sz="8" w:space="0" w:color="FFFFFF"/>
            </w:tcBorders>
            <w:shd w:val="clear" w:color="auto" w:fill="002243"/>
          </w:tcPr>
          <w:p>
            <w:pPr>
              <w:pStyle w:val="TableParagraph"/>
              <w:rPr>
                <w:rFonts w:ascii="Calibri"/>
                <w:b/>
                <w:sz w:val="20"/>
              </w:rPr>
            </w:pPr>
          </w:p>
          <w:p>
            <w:pPr>
              <w:pStyle w:val="TableParagraph"/>
              <w:ind w:left="79" w:right="74" w:firstLine="3"/>
              <w:jc w:val="center"/>
              <w:rPr>
                <w:b/>
                <w:sz w:val="19"/>
              </w:rPr>
            </w:pPr>
            <w:r>
              <w:rPr>
                <w:b/>
                <w:color w:val="FFFFFF"/>
                <w:sz w:val="19"/>
              </w:rPr>
              <w:t>Yes, Fully/ </w:t>
            </w:r>
            <w:r>
              <w:rPr>
                <w:b/>
                <w:color w:val="FFFFFF"/>
                <w:spacing w:val="-1"/>
                <w:sz w:val="19"/>
              </w:rPr>
              <w:t>Always</w:t>
            </w:r>
          </w:p>
        </w:tc>
      </w:tr>
      <w:tr>
        <w:trPr>
          <w:trHeight w:val="658" w:hRule="exact"/>
        </w:trPr>
        <w:tc>
          <w:tcPr>
            <w:tcW w:w="5827" w:type="dxa"/>
            <w:gridSpan w:val="2"/>
            <w:tcBorders>
              <w:top w:val="nil"/>
              <w:left w:val="single" w:sz="9" w:space="0" w:color="FFFFFF"/>
            </w:tcBorders>
          </w:tcPr>
          <w:p>
            <w:pPr>
              <w:pStyle w:val="TableParagraph"/>
              <w:spacing w:before="95"/>
              <w:ind w:left="86" w:right="662"/>
              <w:rPr>
                <w:sz w:val="19"/>
              </w:rPr>
            </w:pPr>
            <w:r>
              <w:rPr>
                <w:sz w:val="19"/>
              </w:rPr>
              <w:t>ergonomics-related hazard risk assessment is taking place.</w:t>
            </w:r>
          </w:p>
        </w:tc>
        <w:tc>
          <w:tcPr>
            <w:tcW w:w="452" w:type="dxa"/>
            <w:gridSpan w:val="2"/>
            <w:tcBorders>
              <w:top w:val="nil"/>
            </w:tcBorders>
          </w:tcPr>
          <w:p>
            <w:pPr/>
          </w:p>
        </w:tc>
        <w:tc>
          <w:tcPr>
            <w:tcW w:w="1872" w:type="dxa"/>
            <w:gridSpan w:val="2"/>
            <w:tcBorders>
              <w:top w:val="nil"/>
            </w:tcBorders>
          </w:tcPr>
          <w:p>
            <w:pPr/>
          </w:p>
        </w:tc>
        <w:tc>
          <w:tcPr>
            <w:tcW w:w="1635" w:type="dxa"/>
            <w:tcBorders>
              <w:top w:val="nil"/>
            </w:tcBorders>
          </w:tcPr>
          <w:p>
            <w:pPr/>
          </w:p>
        </w:tc>
        <w:tc>
          <w:tcPr>
            <w:tcW w:w="934" w:type="dxa"/>
            <w:tcBorders>
              <w:top w:val="single" w:sz="14" w:space="0" w:color="002243"/>
            </w:tcBorders>
          </w:tcPr>
          <w:p>
            <w:pPr/>
          </w:p>
        </w:tc>
      </w:tr>
      <w:tr>
        <w:trPr>
          <w:trHeight w:val="626" w:hRule="exact"/>
        </w:trPr>
        <w:tc>
          <w:tcPr>
            <w:tcW w:w="10719" w:type="dxa"/>
            <w:gridSpan w:val="8"/>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827" w:type="dxa"/>
            <w:gridSpan w:val="2"/>
            <w:tcBorders>
              <w:left w:val="single" w:sz="9" w:space="0" w:color="FFFFFF"/>
            </w:tcBorders>
          </w:tcPr>
          <w:p>
            <w:pPr>
              <w:pStyle w:val="TableParagraph"/>
              <w:spacing w:before="3"/>
              <w:rPr>
                <w:rFonts w:ascii="Calibri"/>
                <w:b/>
                <w:sz w:val="23"/>
              </w:rPr>
            </w:pPr>
          </w:p>
          <w:p>
            <w:pPr>
              <w:pStyle w:val="TableParagraph"/>
              <w:ind w:left="86" w:right="868"/>
              <w:rPr>
                <w:sz w:val="19"/>
              </w:rPr>
            </w:pPr>
            <w:r>
              <w:rPr>
                <w:sz w:val="19"/>
              </w:rPr>
              <w:t>3. Members of the JHSC/H&amp;S Reps are involved in ergonomics-related hazard risk assessments.</w:t>
            </w:r>
          </w:p>
        </w:tc>
        <w:tc>
          <w:tcPr>
            <w:tcW w:w="452" w:type="dxa"/>
            <w:gridSpan w:val="2"/>
          </w:tcPr>
          <w:p>
            <w:pPr/>
          </w:p>
        </w:tc>
        <w:tc>
          <w:tcPr>
            <w:tcW w:w="1872" w:type="dxa"/>
            <w:gridSpan w:val="2"/>
          </w:tcPr>
          <w:p>
            <w:pPr/>
          </w:p>
        </w:tc>
        <w:tc>
          <w:tcPr>
            <w:tcW w:w="1635" w:type="dxa"/>
          </w:tcPr>
          <w:p>
            <w:pPr/>
          </w:p>
        </w:tc>
        <w:tc>
          <w:tcPr>
            <w:tcW w:w="934" w:type="dxa"/>
          </w:tcPr>
          <w:p>
            <w:pPr/>
          </w:p>
        </w:tc>
      </w:tr>
      <w:tr>
        <w:trPr>
          <w:trHeight w:val="626" w:hRule="exact"/>
        </w:trPr>
        <w:tc>
          <w:tcPr>
            <w:tcW w:w="10719" w:type="dxa"/>
            <w:gridSpan w:val="8"/>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8" w:hRule="exact"/>
        </w:trPr>
        <w:tc>
          <w:tcPr>
            <w:tcW w:w="5827" w:type="dxa"/>
            <w:gridSpan w:val="2"/>
            <w:tcBorders>
              <w:left w:val="single" w:sz="9" w:space="0" w:color="FFFFFF"/>
            </w:tcBorders>
          </w:tcPr>
          <w:p>
            <w:pPr>
              <w:pStyle w:val="TableParagraph"/>
              <w:spacing w:before="3"/>
              <w:rPr>
                <w:rFonts w:ascii="Calibri"/>
                <w:b/>
                <w:sz w:val="23"/>
              </w:rPr>
            </w:pPr>
          </w:p>
          <w:p>
            <w:pPr>
              <w:pStyle w:val="TableParagraph"/>
              <w:ind w:left="86" w:right="275"/>
              <w:rPr>
                <w:sz w:val="19"/>
              </w:rPr>
            </w:pPr>
            <w:r>
              <w:rPr>
                <w:sz w:val="19"/>
              </w:rPr>
              <w:t>4. Workers who work at a job being assessed are informed that risk assessments are being conducted and the reasons why.</w:t>
            </w:r>
          </w:p>
        </w:tc>
        <w:tc>
          <w:tcPr>
            <w:tcW w:w="452" w:type="dxa"/>
            <w:gridSpan w:val="2"/>
          </w:tcPr>
          <w:p>
            <w:pPr/>
          </w:p>
        </w:tc>
        <w:tc>
          <w:tcPr>
            <w:tcW w:w="1872" w:type="dxa"/>
            <w:gridSpan w:val="2"/>
          </w:tcPr>
          <w:p>
            <w:pPr/>
          </w:p>
        </w:tc>
        <w:tc>
          <w:tcPr>
            <w:tcW w:w="1635" w:type="dxa"/>
          </w:tcPr>
          <w:p>
            <w:pPr/>
          </w:p>
        </w:tc>
        <w:tc>
          <w:tcPr>
            <w:tcW w:w="934" w:type="dxa"/>
          </w:tcPr>
          <w:p>
            <w:pPr/>
          </w:p>
        </w:tc>
      </w:tr>
      <w:tr>
        <w:trPr>
          <w:trHeight w:val="626" w:hRule="exact"/>
        </w:trPr>
        <w:tc>
          <w:tcPr>
            <w:tcW w:w="10719" w:type="dxa"/>
            <w:gridSpan w:val="8"/>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857" w:hRule="exact"/>
        </w:trPr>
        <w:tc>
          <w:tcPr>
            <w:tcW w:w="5827" w:type="dxa"/>
            <w:gridSpan w:val="2"/>
            <w:tcBorders>
              <w:left w:val="single" w:sz="9" w:space="0" w:color="FFFFFF"/>
            </w:tcBorders>
          </w:tcPr>
          <w:p>
            <w:pPr>
              <w:pStyle w:val="TableParagraph"/>
              <w:spacing w:before="3"/>
              <w:rPr>
                <w:rFonts w:ascii="Calibri"/>
                <w:b/>
                <w:sz w:val="23"/>
              </w:rPr>
            </w:pPr>
          </w:p>
          <w:p>
            <w:pPr>
              <w:pStyle w:val="TableParagraph"/>
              <w:ind w:left="86" w:right="275"/>
              <w:rPr>
                <w:sz w:val="19"/>
              </w:rPr>
            </w:pPr>
            <w:r>
              <w:rPr>
                <w:sz w:val="19"/>
              </w:rPr>
              <w:t>5. Appropriate workers, managers and supervisors are recruited to be involved in specific risk assessment.</w:t>
            </w:r>
          </w:p>
        </w:tc>
        <w:tc>
          <w:tcPr>
            <w:tcW w:w="452" w:type="dxa"/>
            <w:gridSpan w:val="2"/>
          </w:tcPr>
          <w:p>
            <w:pPr/>
          </w:p>
        </w:tc>
        <w:tc>
          <w:tcPr>
            <w:tcW w:w="1872" w:type="dxa"/>
            <w:gridSpan w:val="2"/>
          </w:tcPr>
          <w:p>
            <w:pPr/>
          </w:p>
        </w:tc>
        <w:tc>
          <w:tcPr>
            <w:tcW w:w="1635" w:type="dxa"/>
          </w:tcPr>
          <w:p>
            <w:pPr/>
          </w:p>
        </w:tc>
        <w:tc>
          <w:tcPr>
            <w:tcW w:w="934" w:type="dxa"/>
          </w:tcPr>
          <w:p>
            <w:pPr/>
          </w:p>
        </w:tc>
      </w:tr>
      <w:tr>
        <w:trPr>
          <w:trHeight w:val="626" w:hRule="exact"/>
        </w:trPr>
        <w:tc>
          <w:tcPr>
            <w:tcW w:w="10719" w:type="dxa"/>
            <w:gridSpan w:val="8"/>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8" w:hRule="exact"/>
        </w:trPr>
        <w:tc>
          <w:tcPr>
            <w:tcW w:w="5827" w:type="dxa"/>
            <w:gridSpan w:val="2"/>
            <w:tcBorders>
              <w:left w:val="single" w:sz="9" w:space="0" w:color="FFFFFF"/>
            </w:tcBorders>
          </w:tcPr>
          <w:p>
            <w:pPr>
              <w:pStyle w:val="TableParagraph"/>
              <w:spacing w:before="3"/>
              <w:rPr>
                <w:rFonts w:ascii="Calibri"/>
                <w:b/>
                <w:sz w:val="23"/>
              </w:rPr>
            </w:pPr>
          </w:p>
          <w:p>
            <w:pPr>
              <w:pStyle w:val="TableParagraph"/>
              <w:ind w:left="86" w:right="39"/>
              <w:rPr>
                <w:sz w:val="19"/>
              </w:rPr>
            </w:pPr>
            <w:r>
              <w:rPr>
                <w:sz w:val="19"/>
              </w:rPr>
              <w:t>6. Individuals involved in ergonomics-related hazard risk assessments are provided with training on how to conduct a risk assessment.</w:t>
            </w:r>
          </w:p>
        </w:tc>
        <w:tc>
          <w:tcPr>
            <w:tcW w:w="452" w:type="dxa"/>
            <w:gridSpan w:val="2"/>
          </w:tcPr>
          <w:p>
            <w:pPr/>
          </w:p>
        </w:tc>
        <w:tc>
          <w:tcPr>
            <w:tcW w:w="1872" w:type="dxa"/>
            <w:gridSpan w:val="2"/>
          </w:tcPr>
          <w:p>
            <w:pPr/>
          </w:p>
        </w:tc>
        <w:tc>
          <w:tcPr>
            <w:tcW w:w="1635" w:type="dxa"/>
          </w:tcPr>
          <w:p>
            <w:pPr/>
          </w:p>
        </w:tc>
        <w:tc>
          <w:tcPr>
            <w:tcW w:w="934" w:type="dxa"/>
          </w:tcPr>
          <w:p>
            <w:pPr/>
          </w:p>
        </w:tc>
      </w:tr>
      <w:tr>
        <w:trPr>
          <w:trHeight w:val="626" w:hRule="exact"/>
        </w:trPr>
        <w:tc>
          <w:tcPr>
            <w:tcW w:w="10719" w:type="dxa"/>
            <w:gridSpan w:val="8"/>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318" w:hRule="exact"/>
        </w:trPr>
        <w:tc>
          <w:tcPr>
            <w:tcW w:w="5827" w:type="dxa"/>
            <w:gridSpan w:val="2"/>
            <w:tcBorders>
              <w:left w:val="single" w:sz="9" w:space="0" w:color="FFFFFF"/>
            </w:tcBorders>
          </w:tcPr>
          <w:p>
            <w:pPr>
              <w:pStyle w:val="TableParagraph"/>
              <w:spacing w:before="3"/>
              <w:rPr>
                <w:rFonts w:ascii="Calibri"/>
                <w:b/>
                <w:sz w:val="23"/>
              </w:rPr>
            </w:pPr>
          </w:p>
          <w:p>
            <w:pPr>
              <w:pStyle w:val="TableParagraph"/>
              <w:ind w:left="86" w:right="275"/>
              <w:rPr>
                <w:sz w:val="19"/>
              </w:rPr>
            </w:pPr>
            <w:r>
              <w:rPr>
                <w:sz w:val="19"/>
              </w:rPr>
              <w:t>7. The results of risk assessments are communicated to the workers who perform the job/task, the policy committee (if there is one)/JHSC/H&amp;S reps, and managers.</w:t>
            </w:r>
          </w:p>
        </w:tc>
        <w:tc>
          <w:tcPr>
            <w:tcW w:w="452" w:type="dxa"/>
            <w:gridSpan w:val="2"/>
          </w:tcPr>
          <w:p>
            <w:pPr/>
          </w:p>
        </w:tc>
        <w:tc>
          <w:tcPr>
            <w:tcW w:w="1872" w:type="dxa"/>
            <w:gridSpan w:val="2"/>
          </w:tcPr>
          <w:p>
            <w:pPr/>
          </w:p>
        </w:tc>
        <w:tc>
          <w:tcPr>
            <w:tcW w:w="1635" w:type="dxa"/>
          </w:tcPr>
          <w:p>
            <w:pPr/>
          </w:p>
        </w:tc>
        <w:tc>
          <w:tcPr>
            <w:tcW w:w="934" w:type="dxa"/>
          </w:tcPr>
          <w:p>
            <w:pPr/>
          </w:p>
        </w:tc>
      </w:tr>
      <w:tr>
        <w:trPr>
          <w:trHeight w:val="666" w:hRule="exact"/>
        </w:trPr>
        <w:tc>
          <w:tcPr>
            <w:tcW w:w="10719" w:type="dxa"/>
            <w:gridSpan w:val="8"/>
            <w:tcBorders>
              <w:left w:val="single" w:sz="9" w:space="0" w:color="FFFFFF"/>
              <w:bottom w:val="single" w:sz="14" w:space="0" w:color="002243"/>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949" w:hRule="exact"/>
        </w:trPr>
        <w:tc>
          <w:tcPr>
            <w:tcW w:w="5647" w:type="dxa"/>
            <w:tcBorders>
              <w:top w:val="nil"/>
              <w:left w:val="single" w:sz="9"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ind w:left="970" w:right="408" w:hanging="565"/>
              <w:rPr>
                <w:b/>
                <w:sz w:val="19"/>
              </w:rPr>
            </w:pPr>
            <w:r>
              <w:rPr>
                <w:b/>
                <w:color w:val="FFFFFF"/>
                <w:sz w:val="19"/>
              </w:rPr>
              <w:t>Review Your Process for Simple Ergonomics- Related Hazards Risk Assessment</w:t>
            </w:r>
          </w:p>
        </w:tc>
        <w:tc>
          <w:tcPr>
            <w:tcW w:w="451" w:type="dxa"/>
            <w:gridSpan w:val="2"/>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ind w:left="36"/>
              <w:rPr>
                <w:b/>
                <w:sz w:val="19"/>
              </w:rPr>
            </w:pPr>
            <w:r>
              <w:rPr>
                <w:b/>
                <w:color w:val="FFFFFF"/>
                <w:sz w:val="19"/>
              </w:rPr>
              <w:t>No</w:t>
            </w:r>
          </w:p>
        </w:tc>
        <w:tc>
          <w:tcPr>
            <w:tcW w:w="1954" w:type="dxa"/>
            <w:gridSpan w:val="2"/>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ind w:left="228" w:right="161" w:hanging="48"/>
              <w:rPr>
                <w:b/>
                <w:sz w:val="19"/>
              </w:rPr>
            </w:pPr>
            <w:r>
              <w:rPr>
                <w:b/>
                <w:color w:val="FFFFFF"/>
                <w:sz w:val="19"/>
              </w:rPr>
              <w:t>In Discussion/ Development</w:t>
            </w:r>
          </w:p>
        </w:tc>
        <w:tc>
          <w:tcPr>
            <w:tcW w:w="1733" w:type="dxa"/>
            <w:gridSpan w:val="2"/>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ind w:left="223" w:right="77" w:hanging="142"/>
              <w:rPr>
                <w:b/>
                <w:sz w:val="19"/>
              </w:rPr>
            </w:pPr>
            <w:r>
              <w:rPr>
                <w:b/>
                <w:color w:val="FFFFFF"/>
                <w:sz w:val="19"/>
              </w:rPr>
              <w:t>Yes, Partially/ Sometimes</w:t>
            </w:r>
          </w:p>
        </w:tc>
        <w:tc>
          <w:tcPr>
            <w:tcW w:w="934" w:type="dxa"/>
            <w:tcBorders>
              <w:top w:val="nil"/>
              <w:left w:val="single" w:sz="8" w:space="0" w:color="FFFFFF"/>
              <w:bottom w:val="nil"/>
              <w:right w:val="single" w:sz="8" w:space="0" w:color="FFFFFF"/>
            </w:tcBorders>
            <w:shd w:val="clear" w:color="auto" w:fill="002243"/>
          </w:tcPr>
          <w:p>
            <w:pPr>
              <w:pStyle w:val="TableParagraph"/>
              <w:spacing w:before="5"/>
              <w:rPr>
                <w:rFonts w:ascii="Calibri"/>
                <w:b/>
                <w:sz w:val="19"/>
              </w:rPr>
            </w:pPr>
          </w:p>
          <w:p>
            <w:pPr>
              <w:pStyle w:val="TableParagraph"/>
              <w:ind w:left="69" w:right="84" w:firstLine="3"/>
              <w:jc w:val="center"/>
              <w:rPr>
                <w:b/>
                <w:sz w:val="19"/>
              </w:rPr>
            </w:pPr>
            <w:r>
              <w:rPr>
                <w:b/>
                <w:color w:val="FFFFFF"/>
                <w:sz w:val="19"/>
              </w:rPr>
              <w:t>Yes, Fully/ </w:t>
            </w:r>
            <w:r>
              <w:rPr>
                <w:b/>
                <w:color w:val="FFFFFF"/>
                <w:spacing w:val="-1"/>
                <w:sz w:val="19"/>
              </w:rPr>
              <w:t>Always</w:t>
            </w:r>
          </w:p>
        </w:tc>
      </w:tr>
      <w:tr>
        <w:trPr>
          <w:trHeight w:val="863" w:hRule="exact"/>
        </w:trPr>
        <w:tc>
          <w:tcPr>
            <w:tcW w:w="5647" w:type="dxa"/>
            <w:tcBorders>
              <w:top w:val="single" w:sz="14" w:space="0" w:color="002243"/>
              <w:left w:val="single" w:sz="9" w:space="0" w:color="FFFFFF"/>
            </w:tcBorders>
          </w:tcPr>
          <w:p>
            <w:pPr>
              <w:pStyle w:val="TableParagraph"/>
              <w:spacing w:before="1"/>
              <w:rPr>
                <w:rFonts w:ascii="Calibri"/>
                <w:b/>
                <w:sz w:val="23"/>
              </w:rPr>
            </w:pPr>
          </w:p>
          <w:p>
            <w:pPr>
              <w:pStyle w:val="TableParagraph"/>
              <w:ind w:left="86" w:right="321"/>
              <w:rPr>
                <w:sz w:val="19"/>
              </w:rPr>
            </w:pPr>
            <w:r>
              <w:rPr>
                <w:sz w:val="19"/>
              </w:rPr>
              <w:t>1. Identified ergonomics-related hazards are reviewed with appropriate workers.</w:t>
            </w:r>
          </w:p>
        </w:tc>
        <w:tc>
          <w:tcPr>
            <w:tcW w:w="451" w:type="dxa"/>
            <w:gridSpan w:val="2"/>
            <w:tcBorders>
              <w:top w:val="nil"/>
            </w:tcBorders>
          </w:tcPr>
          <w:p>
            <w:pPr/>
          </w:p>
        </w:tc>
        <w:tc>
          <w:tcPr>
            <w:tcW w:w="1954" w:type="dxa"/>
            <w:gridSpan w:val="2"/>
            <w:tcBorders>
              <w:top w:val="nil"/>
            </w:tcBorders>
          </w:tcPr>
          <w:p>
            <w:pPr/>
          </w:p>
        </w:tc>
        <w:tc>
          <w:tcPr>
            <w:tcW w:w="1733" w:type="dxa"/>
            <w:gridSpan w:val="2"/>
            <w:tcBorders>
              <w:top w:val="nil"/>
            </w:tcBorders>
          </w:tcPr>
          <w:p>
            <w:pPr/>
          </w:p>
        </w:tc>
        <w:tc>
          <w:tcPr>
            <w:tcW w:w="934" w:type="dxa"/>
            <w:tcBorders>
              <w:top w:val="single" w:sz="14" w:space="0" w:color="002243"/>
            </w:tcBorders>
          </w:tcPr>
          <w:p>
            <w:pPr/>
          </w:p>
        </w:tc>
      </w:tr>
      <w:tr>
        <w:trPr>
          <w:trHeight w:val="626" w:hRule="exact"/>
        </w:trPr>
        <w:tc>
          <w:tcPr>
            <w:tcW w:w="10719" w:type="dxa"/>
            <w:gridSpan w:val="8"/>
            <w:tcBorders>
              <w:left w:val="single" w:sz="9" w:space="0" w:color="FFFFFF"/>
            </w:tcBorders>
          </w:tcPr>
          <w:p>
            <w:pPr>
              <w:pStyle w:val="TableParagraph"/>
              <w:spacing w:before="3"/>
              <w:rPr>
                <w:rFonts w:ascii="Calibri"/>
                <w:b/>
                <w:sz w:val="23"/>
              </w:rPr>
            </w:pPr>
          </w:p>
          <w:p>
            <w:pPr>
              <w:pStyle w:val="TableParagraph"/>
              <w:ind w:left="86"/>
              <w:rPr>
                <w:b/>
                <w:sz w:val="19"/>
              </w:rPr>
            </w:pPr>
            <w:r>
              <w:rPr>
                <w:b/>
                <w:sz w:val="19"/>
              </w:rPr>
              <w:t>Comments:</w:t>
            </w:r>
          </w:p>
        </w:tc>
      </w:tr>
      <w:tr>
        <w:trPr>
          <w:trHeight w:val="1087" w:hRule="exact"/>
        </w:trPr>
        <w:tc>
          <w:tcPr>
            <w:tcW w:w="5647" w:type="dxa"/>
            <w:tcBorders>
              <w:left w:val="single" w:sz="9" w:space="0" w:color="FFFFFF"/>
            </w:tcBorders>
          </w:tcPr>
          <w:p>
            <w:pPr>
              <w:pStyle w:val="TableParagraph"/>
              <w:spacing w:before="3"/>
              <w:rPr>
                <w:rFonts w:ascii="Calibri"/>
                <w:b/>
                <w:sz w:val="23"/>
              </w:rPr>
            </w:pPr>
          </w:p>
          <w:p>
            <w:pPr>
              <w:pStyle w:val="TableParagraph"/>
              <w:ind w:left="86" w:right="357"/>
              <w:rPr>
                <w:sz w:val="19"/>
              </w:rPr>
            </w:pPr>
            <w:r>
              <w:rPr>
                <w:sz w:val="19"/>
              </w:rPr>
              <w:t>2. Job tasks are reviewed with appropriate workers to determine which tasks or activities are related to the identified ergonomics-related hazards.</w:t>
            </w:r>
          </w:p>
        </w:tc>
        <w:tc>
          <w:tcPr>
            <w:tcW w:w="451" w:type="dxa"/>
            <w:gridSpan w:val="2"/>
          </w:tcPr>
          <w:p>
            <w:pPr/>
          </w:p>
        </w:tc>
        <w:tc>
          <w:tcPr>
            <w:tcW w:w="1954" w:type="dxa"/>
            <w:gridSpan w:val="2"/>
          </w:tcPr>
          <w:p>
            <w:pPr/>
          </w:p>
        </w:tc>
        <w:tc>
          <w:tcPr>
            <w:tcW w:w="1733" w:type="dxa"/>
            <w:gridSpan w:val="2"/>
          </w:tcPr>
          <w:p>
            <w:pPr/>
          </w:p>
        </w:tc>
        <w:tc>
          <w:tcPr>
            <w:tcW w:w="934" w:type="dxa"/>
          </w:tcPr>
          <w:p>
            <w:pPr/>
          </w:p>
        </w:tc>
      </w:tr>
    </w:tbl>
    <w:p>
      <w:pPr>
        <w:spacing w:after="0"/>
        <w:sectPr>
          <w:pgSz w:w="12240" w:h="15840"/>
          <w:pgMar w:header="0" w:footer="515" w:top="700" w:bottom="700" w:left="640" w:right="640"/>
        </w:sectPr>
      </w:pPr>
    </w:p>
    <w:tbl>
      <w:tblPr>
        <w:tblW w:w="0" w:type="auto"/>
        <w:jc w:val="left"/>
        <w:tblInd w:w="102"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430"/>
        <w:gridCol w:w="221"/>
        <w:gridCol w:w="230"/>
        <w:gridCol w:w="223"/>
        <w:gridCol w:w="1736"/>
        <w:gridCol w:w="218"/>
        <w:gridCol w:w="1505"/>
        <w:gridCol w:w="214"/>
        <w:gridCol w:w="734"/>
        <w:gridCol w:w="214"/>
      </w:tblGrid>
      <w:tr>
        <w:trPr>
          <w:trHeight w:val="937" w:hRule="exact"/>
        </w:trPr>
        <w:tc>
          <w:tcPr>
            <w:tcW w:w="5651" w:type="dxa"/>
            <w:gridSpan w:val="2"/>
            <w:tcBorders>
              <w:top w:val="nil"/>
              <w:left w:val="single" w:sz="9"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976" w:right="406" w:hanging="565"/>
              <w:rPr>
                <w:b/>
                <w:sz w:val="19"/>
              </w:rPr>
            </w:pPr>
            <w:r>
              <w:rPr>
                <w:b/>
                <w:color w:val="FFFFFF"/>
                <w:sz w:val="19"/>
              </w:rPr>
              <w:t>Review Your Process for Simple Ergonomics- Related Hazards Risk Assessment</w:t>
            </w:r>
          </w:p>
        </w:tc>
        <w:tc>
          <w:tcPr>
            <w:tcW w:w="453" w:type="dxa"/>
            <w:gridSpan w:val="2"/>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38"/>
              <w:rPr>
                <w:b/>
                <w:sz w:val="19"/>
              </w:rPr>
            </w:pPr>
            <w:r>
              <w:rPr>
                <w:b/>
                <w:color w:val="FFFFFF"/>
                <w:sz w:val="19"/>
              </w:rPr>
              <w:t>No</w:t>
            </w:r>
          </w:p>
        </w:tc>
        <w:tc>
          <w:tcPr>
            <w:tcW w:w="1954" w:type="dxa"/>
            <w:gridSpan w:val="2"/>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228" w:right="161" w:hanging="48"/>
              <w:rPr>
                <w:b/>
                <w:sz w:val="19"/>
              </w:rPr>
            </w:pPr>
            <w:r>
              <w:rPr>
                <w:b/>
                <w:color w:val="FFFFFF"/>
                <w:sz w:val="19"/>
              </w:rPr>
              <w:t>In Discussion/ Development</w:t>
            </w:r>
          </w:p>
        </w:tc>
        <w:tc>
          <w:tcPr>
            <w:tcW w:w="1719" w:type="dxa"/>
            <w:gridSpan w:val="2"/>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223" w:right="62" w:hanging="142"/>
              <w:rPr>
                <w:b/>
                <w:sz w:val="19"/>
              </w:rPr>
            </w:pPr>
            <w:r>
              <w:rPr>
                <w:b/>
                <w:color w:val="FFFFFF"/>
                <w:sz w:val="19"/>
              </w:rPr>
              <w:t>Yes, Partially/ Sometimes</w:t>
            </w:r>
          </w:p>
        </w:tc>
        <w:tc>
          <w:tcPr>
            <w:tcW w:w="948" w:type="dxa"/>
            <w:gridSpan w:val="2"/>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83" w:right="84" w:firstLine="3"/>
              <w:jc w:val="center"/>
              <w:rPr>
                <w:b/>
                <w:sz w:val="19"/>
              </w:rPr>
            </w:pPr>
            <w:r>
              <w:rPr>
                <w:b/>
                <w:color w:val="FFFFFF"/>
                <w:sz w:val="19"/>
              </w:rPr>
              <w:t>Yes, Fully/ </w:t>
            </w:r>
            <w:r>
              <w:rPr>
                <w:b/>
                <w:color w:val="FFFFFF"/>
                <w:spacing w:val="-1"/>
                <w:sz w:val="19"/>
              </w:rPr>
              <w:t>Always</w:t>
            </w:r>
          </w:p>
        </w:tc>
      </w:tr>
      <w:tr>
        <w:trPr>
          <w:trHeight w:val="633" w:hRule="exact"/>
        </w:trPr>
        <w:tc>
          <w:tcPr>
            <w:tcW w:w="10725" w:type="dxa"/>
            <w:gridSpan w:val="10"/>
            <w:tcBorders>
              <w:top w:val="single" w:sz="14" w:space="0" w:color="002243"/>
              <w:left w:val="single" w:sz="9" w:space="0" w:color="FFFFFF"/>
            </w:tcBorders>
          </w:tcPr>
          <w:p>
            <w:pPr>
              <w:pStyle w:val="TableParagraph"/>
              <w:spacing w:before="10"/>
              <w:rPr>
                <w:rFonts w:ascii="Calibri"/>
                <w:b/>
                <w:sz w:val="22"/>
              </w:rPr>
            </w:pPr>
          </w:p>
          <w:p>
            <w:pPr>
              <w:pStyle w:val="TableParagraph"/>
              <w:ind w:left="92"/>
              <w:rPr>
                <w:b/>
                <w:sz w:val="19"/>
              </w:rPr>
            </w:pPr>
            <w:r>
              <w:rPr>
                <w:b/>
                <w:sz w:val="19"/>
              </w:rPr>
              <w:t>Comments:</w:t>
            </w:r>
          </w:p>
        </w:tc>
      </w:tr>
      <w:tr>
        <w:trPr>
          <w:trHeight w:val="1318" w:hRule="exact"/>
        </w:trPr>
        <w:tc>
          <w:tcPr>
            <w:tcW w:w="5651" w:type="dxa"/>
            <w:gridSpan w:val="2"/>
            <w:tcBorders>
              <w:left w:val="single" w:sz="9" w:space="0" w:color="FFFFFF"/>
            </w:tcBorders>
          </w:tcPr>
          <w:p>
            <w:pPr>
              <w:pStyle w:val="TableParagraph"/>
              <w:spacing w:before="12"/>
              <w:rPr>
                <w:rFonts w:ascii="Calibri"/>
                <w:b/>
                <w:sz w:val="22"/>
              </w:rPr>
            </w:pPr>
          </w:p>
          <w:p>
            <w:pPr>
              <w:pStyle w:val="TableParagraph"/>
              <w:ind w:left="92" w:right="283"/>
              <w:rPr>
                <w:sz w:val="19"/>
              </w:rPr>
            </w:pPr>
            <w:r>
              <w:rPr>
                <w:sz w:val="19"/>
              </w:rPr>
              <w:t>3. Efforts are made to ensure that all individuals involved in a risk assessment agree on which ergonomics-related hazards are of concern and should be addressed.</w:t>
            </w:r>
          </w:p>
        </w:tc>
        <w:tc>
          <w:tcPr>
            <w:tcW w:w="453" w:type="dxa"/>
            <w:gridSpan w:val="2"/>
          </w:tcPr>
          <w:p>
            <w:pPr/>
          </w:p>
        </w:tc>
        <w:tc>
          <w:tcPr>
            <w:tcW w:w="1954" w:type="dxa"/>
            <w:gridSpan w:val="2"/>
          </w:tcPr>
          <w:p>
            <w:pPr/>
          </w:p>
        </w:tc>
        <w:tc>
          <w:tcPr>
            <w:tcW w:w="1719" w:type="dxa"/>
            <w:gridSpan w:val="2"/>
          </w:tcPr>
          <w:p>
            <w:pPr/>
          </w:p>
        </w:tc>
        <w:tc>
          <w:tcPr>
            <w:tcW w:w="948" w:type="dxa"/>
            <w:gridSpan w:val="2"/>
          </w:tcPr>
          <w:p>
            <w:pPr/>
          </w:p>
        </w:tc>
      </w:tr>
      <w:tr>
        <w:trPr>
          <w:trHeight w:val="626" w:hRule="exact"/>
        </w:trPr>
        <w:tc>
          <w:tcPr>
            <w:tcW w:w="10725" w:type="dxa"/>
            <w:gridSpan w:val="10"/>
            <w:tcBorders>
              <w:left w:val="single" w:sz="9" w:space="0" w:color="FFFFFF"/>
            </w:tcBorders>
          </w:tcPr>
          <w:p>
            <w:pPr>
              <w:pStyle w:val="TableParagraph"/>
              <w:spacing w:before="2"/>
              <w:rPr>
                <w:rFonts w:ascii="Calibri"/>
                <w:b/>
                <w:sz w:val="23"/>
              </w:rPr>
            </w:pPr>
          </w:p>
          <w:p>
            <w:pPr>
              <w:pStyle w:val="TableParagraph"/>
              <w:ind w:left="92"/>
              <w:rPr>
                <w:b/>
                <w:sz w:val="19"/>
              </w:rPr>
            </w:pPr>
            <w:r>
              <w:rPr>
                <w:b/>
                <w:sz w:val="19"/>
              </w:rPr>
              <w:t>Comments:</w:t>
            </w:r>
          </w:p>
        </w:tc>
      </w:tr>
      <w:tr>
        <w:trPr>
          <w:trHeight w:val="1321" w:hRule="exact"/>
        </w:trPr>
        <w:tc>
          <w:tcPr>
            <w:tcW w:w="5651" w:type="dxa"/>
            <w:gridSpan w:val="2"/>
            <w:tcBorders>
              <w:left w:val="single" w:sz="9" w:space="0" w:color="FFFFFF"/>
            </w:tcBorders>
          </w:tcPr>
          <w:p>
            <w:pPr>
              <w:pStyle w:val="TableParagraph"/>
              <w:spacing w:before="12"/>
              <w:rPr>
                <w:rFonts w:ascii="Calibri"/>
                <w:b/>
                <w:sz w:val="22"/>
              </w:rPr>
            </w:pPr>
          </w:p>
          <w:p>
            <w:pPr>
              <w:pStyle w:val="TableParagraph"/>
              <w:ind w:left="92" w:right="135"/>
              <w:rPr>
                <w:sz w:val="19"/>
              </w:rPr>
            </w:pPr>
            <w:r>
              <w:rPr>
                <w:sz w:val="19"/>
              </w:rPr>
              <w:t>4. Individuals involved in a risk assessment will brainstorm to identify different processes, equipment, materials, environment or human elements that may be causing the ergonomics-related hazards.</w:t>
            </w:r>
          </w:p>
        </w:tc>
        <w:tc>
          <w:tcPr>
            <w:tcW w:w="453" w:type="dxa"/>
            <w:gridSpan w:val="2"/>
          </w:tcPr>
          <w:p>
            <w:pPr/>
          </w:p>
        </w:tc>
        <w:tc>
          <w:tcPr>
            <w:tcW w:w="1954" w:type="dxa"/>
            <w:gridSpan w:val="2"/>
          </w:tcPr>
          <w:p>
            <w:pPr/>
          </w:p>
        </w:tc>
        <w:tc>
          <w:tcPr>
            <w:tcW w:w="1719" w:type="dxa"/>
            <w:gridSpan w:val="2"/>
          </w:tcPr>
          <w:p>
            <w:pPr/>
          </w:p>
        </w:tc>
        <w:tc>
          <w:tcPr>
            <w:tcW w:w="948" w:type="dxa"/>
            <w:gridSpan w:val="2"/>
          </w:tcPr>
          <w:p>
            <w:pPr/>
          </w:p>
        </w:tc>
      </w:tr>
      <w:tr>
        <w:trPr>
          <w:trHeight w:val="624" w:hRule="exact"/>
        </w:trPr>
        <w:tc>
          <w:tcPr>
            <w:tcW w:w="10725" w:type="dxa"/>
            <w:gridSpan w:val="10"/>
            <w:tcBorders>
              <w:left w:val="single" w:sz="9" w:space="0" w:color="FFFFFF"/>
            </w:tcBorders>
          </w:tcPr>
          <w:p>
            <w:pPr>
              <w:pStyle w:val="TableParagraph"/>
              <w:spacing w:before="12"/>
              <w:rPr>
                <w:rFonts w:ascii="Calibri"/>
                <w:b/>
                <w:sz w:val="22"/>
              </w:rPr>
            </w:pPr>
          </w:p>
          <w:p>
            <w:pPr>
              <w:pStyle w:val="TableParagraph"/>
              <w:ind w:left="92"/>
              <w:rPr>
                <w:b/>
                <w:sz w:val="19"/>
              </w:rPr>
            </w:pPr>
            <w:r>
              <w:rPr>
                <w:b/>
                <w:sz w:val="19"/>
              </w:rPr>
              <w:t>Comments:</w:t>
            </w:r>
          </w:p>
        </w:tc>
      </w:tr>
      <w:tr>
        <w:trPr>
          <w:trHeight w:val="1090" w:hRule="exact"/>
        </w:trPr>
        <w:tc>
          <w:tcPr>
            <w:tcW w:w="5651" w:type="dxa"/>
            <w:gridSpan w:val="2"/>
            <w:tcBorders>
              <w:left w:val="single" w:sz="9" w:space="0" w:color="FFFFFF"/>
            </w:tcBorders>
          </w:tcPr>
          <w:p>
            <w:pPr>
              <w:pStyle w:val="TableParagraph"/>
              <w:spacing w:before="2"/>
              <w:rPr>
                <w:rFonts w:ascii="Calibri"/>
                <w:b/>
                <w:sz w:val="23"/>
              </w:rPr>
            </w:pPr>
          </w:p>
          <w:p>
            <w:pPr>
              <w:pStyle w:val="TableParagraph"/>
              <w:ind w:left="92" w:right="290"/>
              <w:rPr>
                <w:sz w:val="19"/>
              </w:rPr>
            </w:pPr>
            <w:r>
              <w:rPr>
                <w:sz w:val="19"/>
              </w:rPr>
              <w:t>5. Efforts are made to ensure that all individuals involved in a risk assessment agree on the cause(s) of the ergonomics-related hazards.</w:t>
            </w:r>
          </w:p>
        </w:tc>
        <w:tc>
          <w:tcPr>
            <w:tcW w:w="453" w:type="dxa"/>
            <w:gridSpan w:val="2"/>
          </w:tcPr>
          <w:p>
            <w:pPr/>
          </w:p>
        </w:tc>
        <w:tc>
          <w:tcPr>
            <w:tcW w:w="1954" w:type="dxa"/>
            <w:gridSpan w:val="2"/>
          </w:tcPr>
          <w:p>
            <w:pPr/>
          </w:p>
        </w:tc>
        <w:tc>
          <w:tcPr>
            <w:tcW w:w="1719" w:type="dxa"/>
            <w:gridSpan w:val="2"/>
          </w:tcPr>
          <w:p>
            <w:pPr/>
          </w:p>
        </w:tc>
        <w:tc>
          <w:tcPr>
            <w:tcW w:w="948" w:type="dxa"/>
            <w:gridSpan w:val="2"/>
          </w:tcPr>
          <w:p>
            <w:pPr/>
          </w:p>
        </w:tc>
      </w:tr>
      <w:tr>
        <w:trPr>
          <w:trHeight w:val="624" w:hRule="exact"/>
        </w:trPr>
        <w:tc>
          <w:tcPr>
            <w:tcW w:w="10725" w:type="dxa"/>
            <w:gridSpan w:val="10"/>
            <w:tcBorders>
              <w:left w:val="single" w:sz="9" w:space="0" w:color="FFFFFF"/>
            </w:tcBorders>
          </w:tcPr>
          <w:p>
            <w:pPr>
              <w:pStyle w:val="TableParagraph"/>
              <w:spacing w:before="12"/>
              <w:rPr>
                <w:rFonts w:ascii="Calibri"/>
                <w:b/>
                <w:sz w:val="22"/>
              </w:rPr>
            </w:pPr>
          </w:p>
          <w:p>
            <w:pPr>
              <w:pStyle w:val="TableParagraph"/>
              <w:ind w:left="92"/>
              <w:rPr>
                <w:b/>
                <w:sz w:val="19"/>
              </w:rPr>
            </w:pPr>
            <w:r>
              <w:rPr>
                <w:b/>
                <w:sz w:val="19"/>
              </w:rPr>
              <w:t>Comments:</w:t>
            </w:r>
          </w:p>
        </w:tc>
      </w:tr>
      <w:tr>
        <w:trPr>
          <w:trHeight w:val="1090" w:hRule="exact"/>
        </w:trPr>
        <w:tc>
          <w:tcPr>
            <w:tcW w:w="5651" w:type="dxa"/>
            <w:gridSpan w:val="2"/>
            <w:tcBorders>
              <w:left w:val="single" w:sz="9" w:space="0" w:color="FFFFFF"/>
            </w:tcBorders>
          </w:tcPr>
          <w:p>
            <w:pPr>
              <w:pStyle w:val="TableParagraph"/>
              <w:spacing w:before="2"/>
              <w:rPr>
                <w:rFonts w:ascii="Calibri"/>
                <w:b/>
                <w:sz w:val="23"/>
              </w:rPr>
            </w:pPr>
          </w:p>
          <w:p>
            <w:pPr>
              <w:pStyle w:val="TableParagraph"/>
              <w:ind w:left="92" w:right="233"/>
              <w:rPr>
                <w:sz w:val="19"/>
              </w:rPr>
            </w:pPr>
            <w:r>
              <w:rPr>
                <w:sz w:val="19"/>
              </w:rPr>
              <w:t>6. If there is agreement on the cause(s) of the ergonomics-related hazards, efforts are made to select and implement MSI hazard controls.</w:t>
            </w:r>
          </w:p>
        </w:tc>
        <w:tc>
          <w:tcPr>
            <w:tcW w:w="453" w:type="dxa"/>
            <w:gridSpan w:val="2"/>
          </w:tcPr>
          <w:p>
            <w:pPr/>
          </w:p>
        </w:tc>
        <w:tc>
          <w:tcPr>
            <w:tcW w:w="1954" w:type="dxa"/>
            <w:gridSpan w:val="2"/>
          </w:tcPr>
          <w:p>
            <w:pPr/>
          </w:p>
        </w:tc>
        <w:tc>
          <w:tcPr>
            <w:tcW w:w="1719" w:type="dxa"/>
            <w:gridSpan w:val="2"/>
          </w:tcPr>
          <w:p>
            <w:pPr/>
          </w:p>
        </w:tc>
        <w:tc>
          <w:tcPr>
            <w:tcW w:w="948" w:type="dxa"/>
            <w:gridSpan w:val="2"/>
          </w:tcPr>
          <w:p>
            <w:pPr/>
          </w:p>
        </w:tc>
      </w:tr>
      <w:tr>
        <w:trPr>
          <w:trHeight w:val="664" w:hRule="exact"/>
        </w:trPr>
        <w:tc>
          <w:tcPr>
            <w:tcW w:w="10725" w:type="dxa"/>
            <w:gridSpan w:val="10"/>
            <w:tcBorders>
              <w:left w:val="single" w:sz="9" w:space="0" w:color="FFFFFF"/>
              <w:bottom w:val="single" w:sz="14" w:space="0" w:color="002243"/>
            </w:tcBorders>
          </w:tcPr>
          <w:p>
            <w:pPr>
              <w:pStyle w:val="TableParagraph"/>
              <w:spacing w:before="12"/>
              <w:rPr>
                <w:rFonts w:ascii="Calibri"/>
                <w:b/>
                <w:sz w:val="22"/>
              </w:rPr>
            </w:pPr>
          </w:p>
          <w:p>
            <w:pPr>
              <w:pStyle w:val="TableParagraph"/>
              <w:ind w:left="92"/>
              <w:rPr>
                <w:b/>
                <w:sz w:val="19"/>
              </w:rPr>
            </w:pPr>
            <w:r>
              <w:rPr>
                <w:b/>
                <w:sz w:val="19"/>
              </w:rPr>
              <w:t>Comments:</w:t>
            </w:r>
          </w:p>
        </w:tc>
      </w:tr>
      <w:tr>
        <w:trPr>
          <w:trHeight w:val="950" w:hRule="exact"/>
        </w:trPr>
        <w:tc>
          <w:tcPr>
            <w:tcW w:w="5430" w:type="dxa"/>
            <w:tcBorders>
              <w:top w:val="nil"/>
              <w:left w:val="single" w:sz="9" w:space="0" w:color="FFFFFF"/>
              <w:bottom w:val="nil"/>
              <w:right w:val="single" w:sz="8" w:space="0" w:color="FFFFFF"/>
            </w:tcBorders>
            <w:shd w:val="clear" w:color="auto" w:fill="002243"/>
          </w:tcPr>
          <w:p>
            <w:pPr>
              <w:pStyle w:val="TableParagraph"/>
              <w:spacing w:before="4"/>
              <w:rPr>
                <w:rFonts w:ascii="Calibri"/>
                <w:b/>
                <w:sz w:val="19"/>
              </w:rPr>
            </w:pPr>
          </w:p>
          <w:p>
            <w:pPr>
              <w:pStyle w:val="TableParagraph"/>
              <w:ind w:left="425" w:right="439" w:hanging="2"/>
              <w:jc w:val="center"/>
              <w:rPr>
                <w:b/>
                <w:sz w:val="19"/>
              </w:rPr>
            </w:pPr>
            <w:r>
              <w:rPr>
                <w:b/>
                <w:color w:val="FFFFFF"/>
                <w:sz w:val="19"/>
              </w:rPr>
              <w:t>Review Your Process for Selecting and Implementing Ergonomics-Related Hazard Controls</w:t>
            </w:r>
          </w:p>
        </w:tc>
        <w:tc>
          <w:tcPr>
            <w:tcW w:w="451" w:type="dxa"/>
            <w:gridSpan w:val="2"/>
            <w:tcBorders>
              <w:top w:val="nil"/>
              <w:left w:val="single" w:sz="8" w:space="0" w:color="FFFFFF"/>
              <w:bottom w:val="nil"/>
              <w:right w:val="single" w:sz="8" w:space="0" w:color="FFFFFF"/>
            </w:tcBorders>
            <w:shd w:val="clear" w:color="auto" w:fill="002243"/>
          </w:tcPr>
          <w:p>
            <w:pPr>
              <w:pStyle w:val="TableParagraph"/>
              <w:spacing w:before="4"/>
              <w:rPr>
                <w:rFonts w:ascii="Calibri"/>
                <w:b/>
                <w:sz w:val="19"/>
              </w:rPr>
            </w:pPr>
          </w:p>
          <w:p>
            <w:pPr>
              <w:pStyle w:val="TableParagraph"/>
              <w:ind w:left="36"/>
              <w:rPr>
                <w:b/>
                <w:sz w:val="19"/>
              </w:rPr>
            </w:pPr>
            <w:r>
              <w:rPr>
                <w:b/>
                <w:color w:val="FFFFFF"/>
                <w:sz w:val="19"/>
              </w:rPr>
              <w:t>No</w:t>
            </w:r>
          </w:p>
        </w:tc>
        <w:tc>
          <w:tcPr>
            <w:tcW w:w="1959" w:type="dxa"/>
            <w:gridSpan w:val="2"/>
            <w:tcBorders>
              <w:top w:val="nil"/>
              <w:left w:val="single" w:sz="8" w:space="0" w:color="FFFFFF"/>
              <w:bottom w:val="nil"/>
              <w:right w:val="single" w:sz="8" w:space="0" w:color="FFFFFF"/>
            </w:tcBorders>
            <w:shd w:val="clear" w:color="auto" w:fill="002243"/>
          </w:tcPr>
          <w:p>
            <w:pPr>
              <w:pStyle w:val="TableParagraph"/>
              <w:spacing w:before="4"/>
              <w:rPr>
                <w:rFonts w:ascii="Calibri"/>
                <w:b/>
                <w:sz w:val="19"/>
              </w:rPr>
            </w:pPr>
          </w:p>
          <w:p>
            <w:pPr>
              <w:pStyle w:val="TableParagraph"/>
              <w:ind w:left="230" w:right="163" w:hanging="48"/>
              <w:rPr>
                <w:b/>
                <w:sz w:val="19"/>
              </w:rPr>
            </w:pPr>
            <w:r>
              <w:rPr>
                <w:b/>
                <w:color w:val="FFFFFF"/>
                <w:sz w:val="19"/>
              </w:rPr>
              <w:t>In Discussion/ Development</w:t>
            </w:r>
          </w:p>
        </w:tc>
        <w:tc>
          <w:tcPr>
            <w:tcW w:w="1723" w:type="dxa"/>
            <w:gridSpan w:val="2"/>
            <w:tcBorders>
              <w:top w:val="nil"/>
              <w:left w:val="single" w:sz="8" w:space="0" w:color="FFFFFF"/>
              <w:bottom w:val="nil"/>
              <w:right w:val="single" w:sz="8" w:space="0" w:color="FFFFFF"/>
            </w:tcBorders>
            <w:shd w:val="clear" w:color="auto" w:fill="002243"/>
          </w:tcPr>
          <w:p>
            <w:pPr>
              <w:pStyle w:val="TableParagraph"/>
              <w:spacing w:before="4"/>
              <w:rPr>
                <w:rFonts w:ascii="Calibri"/>
                <w:b/>
                <w:sz w:val="19"/>
              </w:rPr>
            </w:pPr>
          </w:p>
          <w:p>
            <w:pPr>
              <w:pStyle w:val="TableParagraph"/>
              <w:ind w:left="225" w:right="65" w:hanging="142"/>
              <w:rPr>
                <w:b/>
                <w:sz w:val="19"/>
              </w:rPr>
            </w:pPr>
            <w:r>
              <w:rPr>
                <w:b/>
                <w:color w:val="FFFFFF"/>
                <w:sz w:val="19"/>
              </w:rPr>
              <w:t>Yes, Partially/ Sometimes</w:t>
            </w:r>
          </w:p>
        </w:tc>
        <w:tc>
          <w:tcPr>
            <w:tcW w:w="948" w:type="dxa"/>
            <w:gridSpan w:val="2"/>
            <w:tcBorders>
              <w:top w:val="nil"/>
              <w:left w:val="single" w:sz="8" w:space="0" w:color="FFFFFF"/>
              <w:bottom w:val="nil"/>
              <w:right w:val="single" w:sz="8" w:space="0" w:color="FFFFFF"/>
            </w:tcBorders>
            <w:shd w:val="clear" w:color="auto" w:fill="002243"/>
          </w:tcPr>
          <w:p>
            <w:pPr>
              <w:pStyle w:val="TableParagraph"/>
              <w:spacing w:before="4"/>
              <w:rPr>
                <w:rFonts w:ascii="Calibri"/>
                <w:b/>
                <w:sz w:val="19"/>
              </w:rPr>
            </w:pPr>
          </w:p>
          <w:p>
            <w:pPr>
              <w:pStyle w:val="TableParagraph"/>
              <w:ind w:left="81" w:right="86" w:firstLine="3"/>
              <w:jc w:val="center"/>
              <w:rPr>
                <w:b/>
                <w:sz w:val="19"/>
              </w:rPr>
            </w:pPr>
            <w:r>
              <w:rPr>
                <w:b/>
                <w:color w:val="FFFFFF"/>
                <w:sz w:val="19"/>
              </w:rPr>
              <w:t>Yes, Fully/ Always</w:t>
            </w:r>
          </w:p>
        </w:tc>
        <w:tc>
          <w:tcPr>
            <w:tcW w:w="214" w:type="dxa"/>
            <w:vMerge w:val="restart"/>
            <w:tcBorders>
              <w:right w:val="nil"/>
            </w:tcBorders>
          </w:tcPr>
          <w:p>
            <w:pPr/>
          </w:p>
        </w:tc>
      </w:tr>
      <w:tr>
        <w:trPr>
          <w:trHeight w:val="1324" w:hRule="exact"/>
        </w:trPr>
        <w:tc>
          <w:tcPr>
            <w:tcW w:w="5430" w:type="dxa"/>
            <w:tcBorders>
              <w:top w:val="single" w:sz="14" w:space="0" w:color="002243"/>
              <w:left w:val="single" w:sz="9" w:space="0" w:color="FFFFFF"/>
            </w:tcBorders>
          </w:tcPr>
          <w:p>
            <w:pPr>
              <w:pStyle w:val="TableParagraph"/>
              <w:spacing w:before="9"/>
              <w:rPr>
                <w:rFonts w:ascii="Calibri"/>
                <w:b/>
                <w:sz w:val="22"/>
              </w:rPr>
            </w:pPr>
          </w:p>
          <w:p>
            <w:pPr>
              <w:pStyle w:val="TableParagraph"/>
              <w:ind w:left="92" w:right="148"/>
              <w:rPr>
                <w:sz w:val="19"/>
              </w:rPr>
            </w:pPr>
            <w:r>
              <w:rPr>
                <w:sz w:val="19"/>
              </w:rPr>
              <w:t>1. All individuals involved in projects focusing on the prevention of ergonomics-related hazards understand the different control approaches, and the pros and cons of each.</w:t>
            </w:r>
          </w:p>
        </w:tc>
        <w:tc>
          <w:tcPr>
            <w:tcW w:w="451" w:type="dxa"/>
            <w:gridSpan w:val="2"/>
            <w:tcBorders>
              <w:top w:val="nil"/>
            </w:tcBorders>
          </w:tcPr>
          <w:p>
            <w:pPr/>
          </w:p>
        </w:tc>
        <w:tc>
          <w:tcPr>
            <w:tcW w:w="1959" w:type="dxa"/>
            <w:gridSpan w:val="2"/>
            <w:tcBorders>
              <w:top w:val="nil"/>
            </w:tcBorders>
          </w:tcPr>
          <w:p>
            <w:pPr/>
          </w:p>
        </w:tc>
        <w:tc>
          <w:tcPr>
            <w:tcW w:w="1723" w:type="dxa"/>
            <w:gridSpan w:val="2"/>
            <w:tcBorders>
              <w:top w:val="nil"/>
            </w:tcBorders>
          </w:tcPr>
          <w:p>
            <w:pPr/>
          </w:p>
        </w:tc>
        <w:tc>
          <w:tcPr>
            <w:tcW w:w="948" w:type="dxa"/>
            <w:gridSpan w:val="2"/>
            <w:tcBorders>
              <w:top w:val="nil"/>
            </w:tcBorders>
          </w:tcPr>
          <w:p>
            <w:pPr/>
          </w:p>
        </w:tc>
        <w:tc>
          <w:tcPr>
            <w:tcW w:w="214" w:type="dxa"/>
            <w:vMerge/>
            <w:tcBorders>
              <w:right w:val="nil"/>
            </w:tcBorders>
          </w:tcPr>
          <w:p>
            <w:pPr/>
          </w:p>
        </w:tc>
      </w:tr>
      <w:tr>
        <w:trPr>
          <w:trHeight w:val="627" w:hRule="exact"/>
        </w:trPr>
        <w:tc>
          <w:tcPr>
            <w:tcW w:w="10512" w:type="dxa"/>
            <w:gridSpan w:val="9"/>
            <w:tcBorders>
              <w:left w:val="single" w:sz="9" w:space="0" w:color="FFFFFF"/>
            </w:tcBorders>
          </w:tcPr>
          <w:p>
            <w:pPr>
              <w:pStyle w:val="TableParagraph"/>
              <w:rPr>
                <w:rFonts w:ascii="Calibri"/>
                <w:b/>
                <w:sz w:val="23"/>
              </w:rPr>
            </w:pPr>
          </w:p>
          <w:p>
            <w:pPr>
              <w:pStyle w:val="TableParagraph"/>
              <w:ind w:left="92"/>
              <w:rPr>
                <w:b/>
                <w:sz w:val="19"/>
              </w:rPr>
            </w:pPr>
            <w:r>
              <w:rPr>
                <w:b/>
                <w:sz w:val="19"/>
              </w:rPr>
              <w:t>Comments:</w:t>
            </w:r>
          </w:p>
        </w:tc>
        <w:tc>
          <w:tcPr>
            <w:tcW w:w="214" w:type="dxa"/>
            <w:vMerge/>
            <w:tcBorders>
              <w:right w:val="nil"/>
            </w:tcBorders>
          </w:tcPr>
          <w:p>
            <w:pPr/>
          </w:p>
        </w:tc>
      </w:tr>
      <w:tr>
        <w:trPr>
          <w:trHeight w:val="1087" w:hRule="exact"/>
        </w:trPr>
        <w:tc>
          <w:tcPr>
            <w:tcW w:w="5430" w:type="dxa"/>
            <w:tcBorders>
              <w:left w:val="single" w:sz="9" w:space="0" w:color="FFFFFF"/>
            </w:tcBorders>
          </w:tcPr>
          <w:p>
            <w:pPr>
              <w:pStyle w:val="TableParagraph"/>
              <w:spacing w:before="12"/>
              <w:rPr>
                <w:rFonts w:ascii="Calibri"/>
                <w:b/>
                <w:sz w:val="22"/>
              </w:rPr>
            </w:pPr>
          </w:p>
          <w:p>
            <w:pPr>
              <w:pStyle w:val="TableParagraph"/>
              <w:ind w:left="92" w:right="155"/>
              <w:rPr>
                <w:sz w:val="19"/>
              </w:rPr>
            </w:pPr>
            <w:r>
              <w:rPr>
                <w:sz w:val="19"/>
              </w:rPr>
              <w:t>2. Appropriate people are involved in the selection and implementation of ergonomics-related hazards controls.</w:t>
            </w:r>
          </w:p>
        </w:tc>
        <w:tc>
          <w:tcPr>
            <w:tcW w:w="451" w:type="dxa"/>
            <w:gridSpan w:val="2"/>
          </w:tcPr>
          <w:p>
            <w:pPr/>
          </w:p>
        </w:tc>
        <w:tc>
          <w:tcPr>
            <w:tcW w:w="1959" w:type="dxa"/>
            <w:gridSpan w:val="2"/>
          </w:tcPr>
          <w:p>
            <w:pPr/>
          </w:p>
        </w:tc>
        <w:tc>
          <w:tcPr>
            <w:tcW w:w="1723" w:type="dxa"/>
            <w:gridSpan w:val="2"/>
          </w:tcPr>
          <w:p>
            <w:pPr/>
          </w:p>
        </w:tc>
        <w:tc>
          <w:tcPr>
            <w:tcW w:w="948" w:type="dxa"/>
            <w:gridSpan w:val="2"/>
          </w:tcPr>
          <w:p>
            <w:pPr/>
          </w:p>
        </w:tc>
        <w:tc>
          <w:tcPr>
            <w:tcW w:w="214" w:type="dxa"/>
            <w:vMerge/>
            <w:tcBorders>
              <w:right w:val="nil"/>
            </w:tcBorders>
          </w:tcPr>
          <w:p>
            <w:pPr/>
          </w:p>
        </w:tc>
      </w:tr>
      <w:tr>
        <w:trPr>
          <w:trHeight w:val="626" w:hRule="exact"/>
        </w:trPr>
        <w:tc>
          <w:tcPr>
            <w:tcW w:w="10512" w:type="dxa"/>
            <w:gridSpan w:val="9"/>
            <w:tcBorders>
              <w:left w:val="single" w:sz="9" w:space="0" w:color="FFFFFF"/>
            </w:tcBorders>
          </w:tcPr>
          <w:p>
            <w:pPr>
              <w:pStyle w:val="TableParagraph"/>
              <w:spacing w:before="11"/>
              <w:rPr>
                <w:rFonts w:ascii="Calibri"/>
                <w:b/>
                <w:sz w:val="22"/>
              </w:rPr>
            </w:pPr>
          </w:p>
          <w:p>
            <w:pPr>
              <w:pStyle w:val="TableParagraph"/>
              <w:spacing w:before="1"/>
              <w:ind w:left="92"/>
              <w:rPr>
                <w:b/>
                <w:sz w:val="19"/>
              </w:rPr>
            </w:pPr>
            <w:r>
              <w:rPr>
                <w:b/>
                <w:sz w:val="19"/>
              </w:rPr>
              <w:t>Comments:</w:t>
            </w:r>
          </w:p>
        </w:tc>
        <w:tc>
          <w:tcPr>
            <w:tcW w:w="214" w:type="dxa"/>
            <w:vMerge/>
            <w:tcBorders>
              <w:right w:val="nil"/>
            </w:tcBorders>
          </w:tcPr>
          <w:p>
            <w:pPr/>
          </w:p>
        </w:tc>
      </w:tr>
      <w:tr>
        <w:trPr>
          <w:trHeight w:val="626" w:hRule="exact"/>
        </w:trPr>
        <w:tc>
          <w:tcPr>
            <w:tcW w:w="5430" w:type="dxa"/>
            <w:tcBorders>
              <w:left w:val="single" w:sz="9" w:space="0" w:color="FFFFFF"/>
            </w:tcBorders>
          </w:tcPr>
          <w:p>
            <w:pPr>
              <w:pStyle w:val="TableParagraph"/>
              <w:spacing w:before="12"/>
              <w:rPr>
                <w:rFonts w:ascii="Calibri"/>
                <w:b/>
                <w:sz w:val="22"/>
              </w:rPr>
            </w:pPr>
          </w:p>
          <w:p>
            <w:pPr>
              <w:pStyle w:val="TableParagraph"/>
              <w:ind w:left="92" w:right="148"/>
              <w:rPr>
                <w:sz w:val="19"/>
              </w:rPr>
            </w:pPr>
            <w:r>
              <w:rPr>
                <w:sz w:val="19"/>
              </w:rPr>
              <w:t>3. Ergonomics-related hazards and priorities for</w:t>
            </w:r>
          </w:p>
        </w:tc>
        <w:tc>
          <w:tcPr>
            <w:tcW w:w="451" w:type="dxa"/>
            <w:gridSpan w:val="2"/>
          </w:tcPr>
          <w:p>
            <w:pPr/>
          </w:p>
        </w:tc>
        <w:tc>
          <w:tcPr>
            <w:tcW w:w="1959" w:type="dxa"/>
            <w:gridSpan w:val="2"/>
          </w:tcPr>
          <w:p>
            <w:pPr/>
          </w:p>
        </w:tc>
        <w:tc>
          <w:tcPr>
            <w:tcW w:w="1723" w:type="dxa"/>
            <w:gridSpan w:val="2"/>
          </w:tcPr>
          <w:p>
            <w:pPr/>
          </w:p>
        </w:tc>
        <w:tc>
          <w:tcPr>
            <w:tcW w:w="948" w:type="dxa"/>
            <w:gridSpan w:val="2"/>
          </w:tcPr>
          <w:p>
            <w:pPr/>
          </w:p>
        </w:tc>
        <w:tc>
          <w:tcPr>
            <w:tcW w:w="214" w:type="dxa"/>
            <w:vMerge/>
            <w:tcBorders>
              <w:bottom w:val="nil"/>
              <w:right w:val="nil"/>
            </w:tcBorders>
          </w:tcPr>
          <w:p>
            <w:pPr/>
          </w:p>
        </w:tc>
      </w:tr>
    </w:tbl>
    <w:p>
      <w:pPr>
        <w:spacing w:after="0"/>
        <w:sectPr>
          <w:pgSz w:w="12240" w:h="15840"/>
          <w:pgMar w:header="0" w:footer="515" w:top="720" w:bottom="700" w:left="640" w:right="640"/>
        </w:sect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424"/>
        <w:gridCol w:w="451"/>
        <w:gridCol w:w="1959"/>
        <w:gridCol w:w="1724"/>
        <w:gridCol w:w="948"/>
        <w:gridCol w:w="214"/>
      </w:tblGrid>
      <w:tr>
        <w:trPr>
          <w:trHeight w:val="937" w:hRule="exact"/>
        </w:trPr>
        <w:tc>
          <w:tcPr>
            <w:tcW w:w="5424" w:type="dxa"/>
            <w:tcBorders>
              <w:top w:val="nil"/>
              <w:left w:val="single" w:sz="9"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419" w:right="439" w:hanging="2"/>
              <w:jc w:val="center"/>
              <w:rPr>
                <w:b/>
                <w:sz w:val="19"/>
              </w:rPr>
            </w:pPr>
            <w:r>
              <w:rPr>
                <w:b/>
                <w:color w:val="FFFFFF"/>
                <w:sz w:val="19"/>
              </w:rPr>
              <w:t>Review Your Process for Selecting and Implementing Ergonomics-Related Hazard Controls</w:t>
            </w:r>
          </w:p>
        </w:tc>
        <w:tc>
          <w:tcPr>
            <w:tcW w:w="451"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36"/>
              <w:rPr>
                <w:b/>
                <w:sz w:val="19"/>
              </w:rPr>
            </w:pPr>
            <w:r>
              <w:rPr>
                <w:b/>
                <w:color w:val="FFFFFF"/>
                <w:sz w:val="19"/>
              </w:rPr>
              <w:t>No</w:t>
            </w:r>
          </w:p>
        </w:tc>
        <w:tc>
          <w:tcPr>
            <w:tcW w:w="1959"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230" w:right="163" w:hanging="48"/>
              <w:rPr>
                <w:b/>
                <w:sz w:val="19"/>
              </w:rPr>
            </w:pPr>
            <w:r>
              <w:rPr>
                <w:b/>
                <w:color w:val="FFFFFF"/>
                <w:sz w:val="19"/>
              </w:rPr>
              <w:t>In Discussion/ Development</w:t>
            </w:r>
          </w:p>
        </w:tc>
        <w:tc>
          <w:tcPr>
            <w:tcW w:w="1724"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225" w:right="65" w:hanging="142"/>
              <w:rPr>
                <w:b/>
                <w:sz w:val="19"/>
              </w:rPr>
            </w:pPr>
            <w:r>
              <w:rPr>
                <w:b/>
                <w:color w:val="FFFFFF"/>
                <w:sz w:val="19"/>
              </w:rPr>
              <w:t>Yes, Partially/ Sometimes</w:t>
            </w:r>
          </w:p>
        </w:tc>
        <w:tc>
          <w:tcPr>
            <w:tcW w:w="948"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81" w:right="86" w:firstLine="3"/>
              <w:jc w:val="center"/>
              <w:rPr>
                <w:b/>
                <w:sz w:val="19"/>
              </w:rPr>
            </w:pPr>
            <w:r>
              <w:rPr>
                <w:b/>
                <w:color w:val="FFFFFF"/>
                <w:sz w:val="19"/>
              </w:rPr>
              <w:t>Yes, Fully/ Always</w:t>
            </w:r>
          </w:p>
        </w:tc>
        <w:tc>
          <w:tcPr>
            <w:tcW w:w="214" w:type="dxa"/>
            <w:vMerge w:val="restart"/>
            <w:tcBorders>
              <w:top w:val="nil"/>
              <w:right w:val="nil"/>
            </w:tcBorders>
          </w:tcPr>
          <w:p>
            <w:pPr/>
          </w:p>
        </w:tc>
      </w:tr>
      <w:tr>
        <w:trPr>
          <w:trHeight w:val="906" w:hRule="exact"/>
        </w:trPr>
        <w:tc>
          <w:tcPr>
            <w:tcW w:w="5424" w:type="dxa"/>
            <w:tcBorders>
              <w:top w:val="single" w:sz="14" w:space="0" w:color="002243"/>
              <w:left w:val="single" w:sz="9" w:space="0" w:color="FFFFFF"/>
            </w:tcBorders>
          </w:tcPr>
          <w:p>
            <w:pPr>
              <w:pStyle w:val="TableParagraph"/>
              <w:spacing w:before="91"/>
              <w:ind w:left="86" w:right="314"/>
              <w:rPr>
                <w:sz w:val="19"/>
              </w:rPr>
            </w:pPr>
            <w:r>
              <w:rPr>
                <w:sz w:val="19"/>
              </w:rPr>
              <w:t>controls are reviewed with those involved in the selection and implementation of ergonomics-related hazards controls.</w:t>
            </w:r>
          </w:p>
        </w:tc>
        <w:tc>
          <w:tcPr>
            <w:tcW w:w="451" w:type="dxa"/>
            <w:tcBorders>
              <w:top w:val="nil"/>
            </w:tcBorders>
          </w:tcPr>
          <w:p>
            <w:pPr/>
          </w:p>
        </w:tc>
        <w:tc>
          <w:tcPr>
            <w:tcW w:w="1959" w:type="dxa"/>
            <w:tcBorders>
              <w:top w:val="nil"/>
            </w:tcBorders>
          </w:tcPr>
          <w:p>
            <w:pPr/>
          </w:p>
        </w:tc>
        <w:tc>
          <w:tcPr>
            <w:tcW w:w="1724" w:type="dxa"/>
            <w:tcBorders>
              <w:top w:val="nil"/>
            </w:tcBorders>
          </w:tcPr>
          <w:p>
            <w:pPr/>
          </w:p>
        </w:tc>
        <w:tc>
          <w:tcPr>
            <w:tcW w:w="948" w:type="dxa"/>
            <w:tcBorders>
              <w:top w:val="single" w:sz="14" w:space="0" w:color="002243"/>
            </w:tcBorders>
          </w:tcPr>
          <w:p>
            <w:pPr/>
          </w:p>
        </w:tc>
        <w:tc>
          <w:tcPr>
            <w:tcW w:w="214" w:type="dxa"/>
            <w:vMerge/>
            <w:tcBorders>
              <w:right w:val="nil"/>
            </w:tcBorders>
          </w:tcPr>
          <w:p>
            <w:pPr/>
          </w:p>
        </w:tc>
      </w:tr>
      <w:tr>
        <w:trPr>
          <w:trHeight w:val="626" w:hRule="exact"/>
        </w:trPr>
        <w:tc>
          <w:tcPr>
            <w:tcW w:w="10506" w:type="dxa"/>
            <w:gridSpan w:val="5"/>
            <w:tcBorders>
              <w:left w:val="single" w:sz="9" w:space="0" w:color="FFFFFF"/>
            </w:tcBorders>
          </w:tcPr>
          <w:p>
            <w:pPr>
              <w:pStyle w:val="TableParagraph"/>
              <w:spacing w:before="2"/>
              <w:rPr>
                <w:rFonts w:ascii="Calibri"/>
                <w:b/>
                <w:sz w:val="23"/>
              </w:rPr>
            </w:pPr>
          </w:p>
          <w:p>
            <w:pPr>
              <w:pStyle w:val="TableParagraph"/>
              <w:ind w:left="86"/>
              <w:rPr>
                <w:b/>
                <w:sz w:val="19"/>
              </w:rPr>
            </w:pPr>
            <w:r>
              <w:rPr>
                <w:b/>
                <w:sz w:val="19"/>
              </w:rPr>
              <w:t>Comments:</w:t>
            </w:r>
          </w:p>
        </w:tc>
        <w:tc>
          <w:tcPr>
            <w:tcW w:w="214" w:type="dxa"/>
            <w:vMerge/>
            <w:tcBorders>
              <w:right w:val="nil"/>
            </w:tcBorders>
          </w:tcPr>
          <w:p>
            <w:pPr/>
          </w:p>
        </w:tc>
      </w:tr>
      <w:tr>
        <w:trPr>
          <w:trHeight w:val="857" w:hRule="exact"/>
        </w:trPr>
        <w:tc>
          <w:tcPr>
            <w:tcW w:w="5424" w:type="dxa"/>
            <w:tcBorders>
              <w:left w:val="single" w:sz="9" w:space="0" w:color="FFFFFF"/>
            </w:tcBorders>
          </w:tcPr>
          <w:p>
            <w:pPr>
              <w:pStyle w:val="TableParagraph"/>
              <w:spacing w:before="12"/>
              <w:rPr>
                <w:rFonts w:ascii="Calibri"/>
                <w:b/>
                <w:sz w:val="22"/>
              </w:rPr>
            </w:pPr>
          </w:p>
          <w:p>
            <w:pPr>
              <w:pStyle w:val="TableParagraph"/>
              <w:ind w:left="86" w:right="478"/>
              <w:rPr>
                <w:sz w:val="19"/>
              </w:rPr>
            </w:pPr>
            <w:r>
              <w:rPr>
                <w:sz w:val="19"/>
              </w:rPr>
              <w:t>4. A variety of ergonomics-related hazards control options are identified and considered.</w:t>
            </w:r>
          </w:p>
        </w:tc>
        <w:tc>
          <w:tcPr>
            <w:tcW w:w="451" w:type="dxa"/>
          </w:tcPr>
          <w:p>
            <w:pPr/>
          </w:p>
        </w:tc>
        <w:tc>
          <w:tcPr>
            <w:tcW w:w="1959" w:type="dxa"/>
          </w:tcPr>
          <w:p>
            <w:pPr/>
          </w:p>
        </w:tc>
        <w:tc>
          <w:tcPr>
            <w:tcW w:w="1724" w:type="dxa"/>
          </w:tcPr>
          <w:p>
            <w:pPr/>
          </w:p>
        </w:tc>
        <w:tc>
          <w:tcPr>
            <w:tcW w:w="948" w:type="dxa"/>
          </w:tcPr>
          <w:p>
            <w:pPr/>
          </w:p>
        </w:tc>
        <w:tc>
          <w:tcPr>
            <w:tcW w:w="214" w:type="dxa"/>
            <w:vMerge/>
            <w:tcBorders>
              <w:right w:val="nil"/>
            </w:tcBorders>
          </w:tcPr>
          <w:p>
            <w:pPr/>
          </w:p>
        </w:tc>
      </w:tr>
      <w:tr>
        <w:trPr>
          <w:trHeight w:val="626" w:hRule="exact"/>
        </w:trPr>
        <w:tc>
          <w:tcPr>
            <w:tcW w:w="10506" w:type="dxa"/>
            <w:gridSpan w:val="5"/>
            <w:tcBorders>
              <w:left w:val="single" w:sz="9" w:space="0" w:color="FFFFFF"/>
            </w:tcBorders>
          </w:tcPr>
          <w:p>
            <w:pPr>
              <w:pStyle w:val="TableParagraph"/>
              <w:spacing w:before="12"/>
              <w:rPr>
                <w:rFonts w:ascii="Calibri"/>
                <w:b/>
                <w:sz w:val="22"/>
              </w:rPr>
            </w:pPr>
          </w:p>
          <w:p>
            <w:pPr>
              <w:pStyle w:val="TableParagraph"/>
              <w:ind w:left="86"/>
              <w:rPr>
                <w:b/>
                <w:sz w:val="19"/>
              </w:rPr>
            </w:pPr>
            <w:r>
              <w:rPr>
                <w:b/>
                <w:sz w:val="19"/>
              </w:rPr>
              <w:t>Comments:</w:t>
            </w:r>
          </w:p>
        </w:tc>
        <w:tc>
          <w:tcPr>
            <w:tcW w:w="214" w:type="dxa"/>
            <w:vMerge/>
            <w:tcBorders>
              <w:right w:val="nil"/>
            </w:tcBorders>
          </w:tcPr>
          <w:p>
            <w:pPr/>
          </w:p>
        </w:tc>
      </w:tr>
      <w:tr>
        <w:trPr>
          <w:trHeight w:val="857" w:hRule="exact"/>
        </w:trPr>
        <w:tc>
          <w:tcPr>
            <w:tcW w:w="5424" w:type="dxa"/>
            <w:tcBorders>
              <w:left w:val="single" w:sz="9" w:space="0" w:color="FFFFFF"/>
            </w:tcBorders>
          </w:tcPr>
          <w:p>
            <w:pPr>
              <w:pStyle w:val="TableParagraph"/>
              <w:spacing w:before="12"/>
              <w:rPr>
                <w:rFonts w:ascii="Calibri"/>
                <w:b/>
                <w:sz w:val="22"/>
              </w:rPr>
            </w:pPr>
          </w:p>
          <w:p>
            <w:pPr>
              <w:pStyle w:val="TableParagraph"/>
              <w:ind w:left="86" w:right="314"/>
              <w:rPr>
                <w:sz w:val="19"/>
              </w:rPr>
            </w:pPr>
            <w:r>
              <w:rPr>
                <w:sz w:val="19"/>
              </w:rPr>
              <w:t>5. Criteria have been established to help compare control ideas.</w:t>
            </w:r>
          </w:p>
        </w:tc>
        <w:tc>
          <w:tcPr>
            <w:tcW w:w="451" w:type="dxa"/>
          </w:tcPr>
          <w:p>
            <w:pPr/>
          </w:p>
        </w:tc>
        <w:tc>
          <w:tcPr>
            <w:tcW w:w="1959" w:type="dxa"/>
          </w:tcPr>
          <w:p>
            <w:pPr/>
          </w:p>
        </w:tc>
        <w:tc>
          <w:tcPr>
            <w:tcW w:w="1724" w:type="dxa"/>
          </w:tcPr>
          <w:p>
            <w:pPr/>
          </w:p>
        </w:tc>
        <w:tc>
          <w:tcPr>
            <w:tcW w:w="948" w:type="dxa"/>
          </w:tcPr>
          <w:p>
            <w:pPr/>
          </w:p>
        </w:tc>
        <w:tc>
          <w:tcPr>
            <w:tcW w:w="214" w:type="dxa"/>
            <w:vMerge/>
            <w:tcBorders>
              <w:right w:val="nil"/>
            </w:tcBorders>
          </w:tcPr>
          <w:p>
            <w:pPr/>
          </w:p>
        </w:tc>
      </w:tr>
      <w:tr>
        <w:trPr>
          <w:trHeight w:val="626" w:hRule="exact"/>
        </w:trPr>
        <w:tc>
          <w:tcPr>
            <w:tcW w:w="10506" w:type="dxa"/>
            <w:gridSpan w:val="5"/>
            <w:tcBorders>
              <w:left w:val="single" w:sz="9" w:space="0" w:color="FFFFFF"/>
            </w:tcBorders>
          </w:tcPr>
          <w:p>
            <w:pPr>
              <w:pStyle w:val="TableParagraph"/>
              <w:spacing w:before="12"/>
              <w:rPr>
                <w:rFonts w:ascii="Calibri"/>
                <w:b/>
                <w:sz w:val="22"/>
              </w:rPr>
            </w:pPr>
          </w:p>
          <w:p>
            <w:pPr>
              <w:pStyle w:val="TableParagraph"/>
              <w:ind w:left="86"/>
              <w:rPr>
                <w:b/>
                <w:sz w:val="19"/>
              </w:rPr>
            </w:pPr>
            <w:r>
              <w:rPr>
                <w:b/>
                <w:sz w:val="19"/>
              </w:rPr>
              <w:t>Comments:</w:t>
            </w:r>
          </w:p>
        </w:tc>
        <w:tc>
          <w:tcPr>
            <w:tcW w:w="214" w:type="dxa"/>
            <w:vMerge/>
            <w:tcBorders>
              <w:right w:val="nil"/>
            </w:tcBorders>
          </w:tcPr>
          <w:p>
            <w:pPr/>
          </w:p>
        </w:tc>
      </w:tr>
      <w:tr>
        <w:trPr>
          <w:trHeight w:val="1087" w:hRule="exact"/>
        </w:trPr>
        <w:tc>
          <w:tcPr>
            <w:tcW w:w="5424" w:type="dxa"/>
            <w:tcBorders>
              <w:left w:val="single" w:sz="9" w:space="0" w:color="FFFFFF"/>
            </w:tcBorders>
          </w:tcPr>
          <w:p>
            <w:pPr>
              <w:pStyle w:val="TableParagraph"/>
              <w:spacing w:before="12"/>
              <w:rPr>
                <w:rFonts w:ascii="Calibri"/>
                <w:b/>
                <w:sz w:val="22"/>
              </w:rPr>
            </w:pPr>
          </w:p>
          <w:p>
            <w:pPr>
              <w:pStyle w:val="TableParagraph"/>
              <w:ind w:left="86" w:right="373"/>
              <w:rPr>
                <w:sz w:val="19"/>
              </w:rPr>
            </w:pPr>
            <w:r>
              <w:rPr>
                <w:sz w:val="19"/>
              </w:rPr>
              <w:t>6. Further investigation is conducted and additional assistance is sought if there‟s no agreement on a preferred control option.</w:t>
            </w:r>
          </w:p>
        </w:tc>
        <w:tc>
          <w:tcPr>
            <w:tcW w:w="451" w:type="dxa"/>
          </w:tcPr>
          <w:p>
            <w:pPr/>
          </w:p>
        </w:tc>
        <w:tc>
          <w:tcPr>
            <w:tcW w:w="1959" w:type="dxa"/>
          </w:tcPr>
          <w:p>
            <w:pPr/>
          </w:p>
        </w:tc>
        <w:tc>
          <w:tcPr>
            <w:tcW w:w="1724" w:type="dxa"/>
          </w:tcPr>
          <w:p>
            <w:pPr/>
          </w:p>
        </w:tc>
        <w:tc>
          <w:tcPr>
            <w:tcW w:w="948" w:type="dxa"/>
          </w:tcPr>
          <w:p>
            <w:pPr/>
          </w:p>
        </w:tc>
        <w:tc>
          <w:tcPr>
            <w:tcW w:w="214" w:type="dxa"/>
            <w:vMerge/>
            <w:tcBorders>
              <w:right w:val="nil"/>
            </w:tcBorders>
          </w:tcPr>
          <w:p>
            <w:pPr/>
          </w:p>
        </w:tc>
      </w:tr>
      <w:tr>
        <w:trPr>
          <w:trHeight w:val="626" w:hRule="exact"/>
        </w:trPr>
        <w:tc>
          <w:tcPr>
            <w:tcW w:w="10506" w:type="dxa"/>
            <w:gridSpan w:val="5"/>
            <w:tcBorders>
              <w:left w:val="single" w:sz="9" w:space="0" w:color="FFFFFF"/>
            </w:tcBorders>
          </w:tcPr>
          <w:p>
            <w:pPr>
              <w:pStyle w:val="TableParagraph"/>
              <w:spacing w:before="12"/>
              <w:rPr>
                <w:rFonts w:ascii="Calibri"/>
                <w:b/>
                <w:sz w:val="22"/>
              </w:rPr>
            </w:pPr>
          </w:p>
          <w:p>
            <w:pPr>
              <w:pStyle w:val="TableParagraph"/>
              <w:ind w:left="86"/>
              <w:rPr>
                <w:b/>
                <w:sz w:val="19"/>
              </w:rPr>
            </w:pPr>
            <w:r>
              <w:rPr>
                <w:b/>
                <w:sz w:val="19"/>
              </w:rPr>
              <w:t>Comments:</w:t>
            </w:r>
          </w:p>
        </w:tc>
        <w:tc>
          <w:tcPr>
            <w:tcW w:w="214" w:type="dxa"/>
            <w:vMerge/>
            <w:tcBorders>
              <w:right w:val="nil"/>
            </w:tcBorders>
          </w:tcPr>
          <w:p>
            <w:pPr/>
          </w:p>
        </w:tc>
      </w:tr>
      <w:tr>
        <w:trPr>
          <w:trHeight w:val="2184" w:hRule="exact"/>
        </w:trPr>
        <w:tc>
          <w:tcPr>
            <w:tcW w:w="5424" w:type="dxa"/>
            <w:tcBorders>
              <w:left w:val="single" w:sz="9" w:space="0" w:color="FFFFFF"/>
            </w:tcBorders>
          </w:tcPr>
          <w:p>
            <w:pPr>
              <w:pStyle w:val="TableParagraph"/>
              <w:numPr>
                <w:ilvl w:val="0"/>
                <w:numId w:val="2"/>
              </w:numPr>
              <w:tabs>
                <w:tab w:pos="343" w:val="left" w:leader="none"/>
              </w:tabs>
              <w:spacing w:line="237" w:lineRule="auto" w:before="95" w:after="0"/>
              <w:ind w:left="86" w:right="263" w:firstLine="0"/>
              <w:jc w:val="left"/>
              <w:rPr>
                <w:sz w:val="19"/>
              </w:rPr>
            </w:pPr>
            <w:r>
              <w:rPr>
                <w:sz w:val="19"/>
              </w:rPr>
              <w:t>Before implementing a preferred control option</w:t>
            </w:r>
            <w:r>
              <w:rPr>
                <w:spacing w:val="-13"/>
                <w:sz w:val="19"/>
              </w:rPr>
              <w:t> </w:t>
            </w:r>
            <w:r>
              <w:rPr>
                <w:sz w:val="19"/>
              </w:rPr>
              <w:t>all the workers who will be affected by the control are informed</w:t>
            </w:r>
            <w:r>
              <w:rPr>
                <w:spacing w:val="-6"/>
                <w:sz w:val="19"/>
              </w:rPr>
              <w:t> </w:t>
            </w:r>
            <w:r>
              <w:rPr>
                <w:sz w:val="19"/>
              </w:rPr>
              <w:t>about:</w:t>
            </w:r>
          </w:p>
          <w:p>
            <w:pPr>
              <w:pStyle w:val="TableParagraph"/>
              <w:spacing w:before="2"/>
              <w:rPr>
                <w:rFonts w:ascii="Calibri"/>
                <w:b/>
                <w:sz w:val="23"/>
              </w:rPr>
            </w:pPr>
          </w:p>
          <w:p>
            <w:pPr>
              <w:pStyle w:val="TableParagraph"/>
              <w:numPr>
                <w:ilvl w:val="1"/>
                <w:numId w:val="2"/>
              </w:numPr>
              <w:tabs>
                <w:tab w:pos="807" w:val="left" w:leader="none"/>
              </w:tabs>
              <w:spacing w:line="244" w:lineRule="exact" w:before="0" w:after="0"/>
              <w:ind w:left="806" w:right="0" w:hanging="360"/>
              <w:jc w:val="left"/>
              <w:rPr>
                <w:sz w:val="19"/>
              </w:rPr>
            </w:pPr>
            <w:r>
              <w:rPr>
                <w:sz w:val="19"/>
              </w:rPr>
              <w:t>what changes will be made and</w:t>
            </w:r>
            <w:r>
              <w:rPr>
                <w:spacing w:val="-13"/>
                <w:sz w:val="19"/>
              </w:rPr>
              <w:t> </w:t>
            </w:r>
            <w:r>
              <w:rPr>
                <w:sz w:val="19"/>
              </w:rPr>
              <w:t>why</w:t>
            </w:r>
          </w:p>
          <w:p>
            <w:pPr>
              <w:pStyle w:val="TableParagraph"/>
              <w:numPr>
                <w:ilvl w:val="1"/>
                <w:numId w:val="2"/>
              </w:numPr>
              <w:tabs>
                <w:tab w:pos="807" w:val="left" w:leader="none"/>
              </w:tabs>
              <w:spacing w:line="241" w:lineRule="exact" w:before="0" w:after="0"/>
              <w:ind w:left="806" w:right="0" w:hanging="360"/>
              <w:jc w:val="left"/>
              <w:rPr>
                <w:sz w:val="19"/>
              </w:rPr>
            </w:pPr>
            <w:r>
              <w:rPr>
                <w:sz w:val="19"/>
              </w:rPr>
              <w:t>when changes will be</w:t>
            </w:r>
            <w:r>
              <w:rPr>
                <w:spacing w:val="-9"/>
                <w:sz w:val="19"/>
              </w:rPr>
              <w:t> </w:t>
            </w:r>
            <w:r>
              <w:rPr>
                <w:sz w:val="19"/>
              </w:rPr>
              <w:t>made</w:t>
            </w:r>
          </w:p>
          <w:p>
            <w:pPr>
              <w:pStyle w:val="TableParagraph"/>
              <w:numPr>
                <w:ilvl w:val="1"/>
                <w:numId w:val="2"/>
              </w:numPr>
              <w:tabs>
                <w:tab w:pos="807" w:val="left" w:leader="none"/>
              </w:tabs>
              <w:spacing w:line="243" w:lineRule="exact" w:before="0" w:after="0"/>
              <w:ind w:left="806" w:right="0" w:hanging="360"/>
              <w:jc w:val="left"/>
              <w:rPr>
                <w:sz w:val="19"/>
              </w:rPr>
            </w:pPr>
            <w:r>
              <w:rPr>
                <w:sz w:val="19"/>
              </w:rPr>
              <w:t>what the changes will mean for</w:t>
            </w:r>
            <w:r>
              <w:rPr>
                <w:spacing w:val="-16"/>
                <w:sz w:val="19"/>
              </w:rPr>
              <w:t> </w:t>
            </w:r>
            <w:r>
              <w:rPr>
                <w:sz w:val="19"/>
              </w:rPr>
              <w:t>them.</w:t>
            </w:r>
          </w:p>
        </w:tc>
        <w:tc>
          <w:tcPr>
            <w:tcW w:w="451" w:type="dxa"/>
          </w:tcPr>
          <w:p>
            <w:pPr/>
          </w:p>
        </w:tc>
        <w:tc>
          <w:tcPr>
            <w:tcW w:w="1959" w:type="dxa"/>
          </w:tcPr>
          <w:p>
            <w:pPr/>
          </w:p>
        </w:tc>
        <w:tc>
          <w:tcPr>
            <w:tcW w:w="1724" w:type="dxa"/>
          </w:tcPr>
          <w:p>
            <w:pPr/>
          </w:p>
        </w:tc>
        <w:tc>
          <w:tcPr>
            <w:tcW w:w="948" w:type="dxa"/>
          </w:tcPr>
          <w:p>
            <w:pPr/>
          </w:p>
        </w:tc>
        <w:tc>
          <w:tcPr>
            <w:tcW w:w="214" w:type="dxa"/>
            <w:vMerge/>
            <w:tcBorders>
              <w:right w:val="nil"/>
            </w:tcBorders>
          </w:tcPr>
          <w:p>
            <w:pPr/>
          </w:p>
        </w:tc>
      </w:tr>
      <w:tr>
        <w:trPr>
          <w:trHeight w:val="439"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c>
          <w:tcPr>
            <w:tcW w:w="214" w:type="dxa"/>
            <w:vMerge/>
            <w:tcBorders>
              <w:right w:val="nil"/>
            </w:tcBorders>
          </w:tcPr>
          <w:p>
            <w:pPr/>
          </w:p>
        </w:tc>
      </w:tr>
      <w:tr>
        <w:trPr>
          <w:trHeight w:val="900" w:hRule="exact"/>
        </w:trPr>
        <w:tc>
          <w:tcPr>
            <w:tcW w:w="5424" w:type="dxa"/>
            <w:tcBorders>
              <w:left w:val="single" w:sz="9" w:space="0" w:color="FFFFFF"/>
            </w:tcBorders>
          </w:tcPr>
          <w:p>
            <w:pPr>
              <w:pStyle w:val="TableParagraph"/>
              <w:spacing w:before="93"/>
              <w:ind w:left="86" w:right="195"/>
              <w:rPr>
                <w:sz w:val="19"/>
              </w:rPr>
            </w:pPr>
            <w:r>
              <w:rPr>
                <w:sz w:val="19"/>
              </w:rPr>
              <w:t>8. All workers who will be affected by a new ergonomics-related hazard control are trained how to use the control.</w:t>
            </w:r>
          </w:p>
        </w:tc>
        <w:tc>
          <w:tcPr>
            <w:tcW w:w="451" w:type="dxa"/>
          </w:tcPr>
          <w:p>
            <w:pPr/>
          </w:p>
        </w:tc>
        <w:tc>
          <w:tcPr>
            <w:tcW w:w="1959" w:type="dxa"/>
          </w:tcPr>
          <w:p>
            <w:pPr/>
          </w:p>
        </w:tc>
        <w:tc>
          <w:tcPr>
            <w:tcW w:w="1724" w:type="dxa"/>
          </w:tcPr>
          <w:p>
            <w:pPr/>
          </w:p>
        </w:tc>
        <w:tc>
          <w:tcPr>
            <w:tcW w:w="948" w:type="dxa"/>
          </w:tcPr>
          <w:p>
            <w:pPr/>
          </w:p>
        </w:tc>
        <w:tc>
          <w:tcPr>
            <w:tcW w:w="214" w:type="dxa"/>
            <w:vMerge/>
            <w:tcBorders>
              <w:right w:val="nil"/>
            </w:tcBorders>
          </w:tcPr>
          <w:p>
            <w:pPr/>
          </w:p>
        </w:tc>
      </w:tr>
      <w:tr>
        <w:trPr>
          <w:trHeight w:val="439"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c>
          <w:tcPr>
            <w:tcW w:w="214" w:type="dxa"/>
            <w:vMerge/>
            <w:tcBorders>
              <w:bottom w:val="nil"/>
              <w:right w:val="nil"/>
            </w:tcBorders>
          </w:tcPr>
          <w:p>
            <w:pPr/>
          </w:p>
        </w:tc>
      </w:tr>
      <w:tr>
        <w:trPr>
          <w:trHeight w:val="901" w:hRule="exact"/>
        </w:trPr>
        <w:tc>
          <w:tcPr>
            <w:tcW w:w="5424" w:type="dxa"/>
            <w:tcBorders>
              <w:left w:val="single" w:sz="9" w:space="0" w:color="FFFFFF"/>
            </w:tcBorders>
          </w:tcPr>
          <w:p>
            <w:pPr>
              <w:pStyle w:val="TableParagraph"/>
              <w:spacing w:before="94"/>
              <w:ind w:left="86" w:right="857"/>
              <w:jc w:val="both"/>
              <w:rPr>
                <w:sz w:val="19"/>
              </w:rPr>
            </w:pPr>
            <w:r>
              <w:rPr>
                <w:sz w:val="19"/>
              </w:rPr>
              <w:t>9. The steps for installing a hazard control are reviewed to ensure that the control is</w:t>
            </w:r>
            <w:r>
              <w:rPr>
                <w:spacing w:val="-14"/>
                <w:sz w:val="19"/>
              </w:rPr>
              <w:t> </w:t>
            </w:r>
            <w:r>
              <w:rPr>
                <w:sz w:val="19"/>
              </w:rPr>
              <w:t>installed correctly and no new hazards are</w:t>
            </w:r>
            <w:r>
              <w:rPr>
                <w:spacing w:val="-14"/>
                <w:sz w:val="19"/>
              </w:rPr>
              <w:t> </w:t>
            </w:r>
            <w:r>
              <w:rPr>
                <w:sz w:val="19"/>
              </w:rPr>
              <w:t>introduced.</w:t>
            </w:r>
          </w:p>
        </w:tc>
        <w:tc>
          <w:tcPr>
            <w:tcW w:w="451" w:type="dxa"/>
          </w:tcPr>
          <w:p>
            <w:pPr/>
          </w:p>
        </w:tc>
        <w:tc>
          <w:tcPr>
            <w:tcW w:w="1959" w:type="dxa"/>
          </w:tcPr>
          <w:p>
            <w:pPr/>
          </w:p>
        </w:tc>
        <w:tc>
          <w:tcPr>
            <w:tcW w:w="1724" w:type="dxa"/>
          </w:tcPr>
          <w:p>
            <w:pPr/>
          </w:p>
        </w:tc>
        <w:tc>
          <w:tcPr>
            <w:tcW w:w="948" w:type="dxa"/>
          </w:tcPr>
          <w:p>
            <w:pPr/>
          </w:p>
        </w:tc>
        <w:tc>
          <w:tcPr>
            <w:tcW w:w="214" w:type="dxa"/>
            <w:tcBorders>
              <w:top w:val="nil"/>
            </w:tcBorders>
          </w:tcPr>
          <w:p>
            <w:pPr/>
          </w:p>
        </w:tc>
      </w:tr>
      <w:tr>
        <w:trPr>
          <w:trHeight w:val="439"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c>
          <w:tcPr>
            <w:tcW w:w="214" w:type="dxa"/>
          </w:tcPr>
          <w:p>
            <w:pPr/>
          </w:p>
        </w:tc>
      </w:tr>
      <w:tr>
        <w:trPr>
          <w:trHeight w:val="670" w:hRule="exact"/>
        </w:trPr>
        <w:tc>
          <w:tcPr>
            <w:tcW w:w="5424" w:type="dxa"/>
            <w:tcBorders>
              <w:left w:val="single" w:sz="9" w:space="0" w:color="FFFFFF"/>
            </w:tcBorders>
          </w:tcPr>
          <w:p>
            <w:pPr>
              <w:pStyle w:val="TableParagraph"/>
              <w:spacing w:before="93"/>
              <w:ind w:left="86" w:right="314"/>
              <w:rPr>
                <w:sz w:val="19"/>
              </w:rPr>
            </w:pPr>
            <w:r>
              <w:rPr>
                <w:sz w:val="19"/>
              </w:rPr>
              <w:t>10. Worker feedback is collected and documented after the control has been installed.</w:t>
            </w:r>
          </w:p>
        </w:tc>
        <w:tc>
          <w:tcPr>
            <w:tcW w:w="451" w:type="dxa"/>
          </w:tcPr>
          <w:p>
            <w:pPr/>
          </w:p>
        </w:tc>
        <w:tc>
          <w:tcPr>
            <w:tcW w:w="1959" w:type="dxa"/>
          </w:tcPr>
          <w:p>
            <w:pPr/>
          </w:p>
        </w:tc>
        <w:tc>
          <w:tcPr>
            <w:tcW w:w="1724" w:type="dxa"/>
          </w:tcPr>
          <w:p>
            <w:pPr/>
          </w:p>
        </w:tc>
        <w:tc>
          <w:tcPr>
            <w:tcW w:w="948" w:type="dxa"/>
          </w:tcPr>
          <w:p>
            <w:pPr/>
          </w:p>
        </w:tc>
        <w:tc>
          <w:tcPr>
            <w:tcW w:w="214" w:type="dxa"/>
            <w:vMerge w:val="restart"/>
            <w:tcBorders>
              <w:right w:val="nil"/>
            </w:tcBorders>
          </w:tcPr>
          <w:p>
            <w:pPr/>
          </w:p>
        </w:tc>
      </w:tr>
      <w:tr>
        <w:trPr>
          <w:trHeight w:val="439"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c>
          <w:tcPr>
            <w:tcW w:w="214" w:type="dxa"/>
            <w:vMerge/>
            <w:tcBorders>
              <w:right w:val="nil"/>
            </w:tcBorders>
          </w:tcPr>
          <w:p>
            <w:pPr/>
          </w:p>
        </w:tc>
      </w:tr>
      <w:tr>
        <w:trPr>
          <w:trHeight w:val="439" w:hRule="exact"/>
        </w:trPr>
        <w:tc>
          <w:tcPr>
            <w:tcW w:w="5424" w:type="dxa"/>
            <w:tcBorders>
              <w:left w:val="single" w:sz="9" w:space="0" w:color="FFFFFF"/>
            </w:tcBorders>
          </w:tcPr>
          <w:p>
            <w:pPr>
              <w:pStyle w:val="TableParagraph"/>
              <w:spacing w:before="93"/>
              <w:ind w:left="86" w:right="195"/>
              <w:rPr>
                <w:sz w:val="19"/>
              </w:rPr>
            </w:pPr>
            <w:r>
              <w:rPr>
                <w:sz w:val="19"/>
              </w:rPr>
              <w:t>11. After installation, workers can demonstrate that</w:t>
            </w:r>
          </w:p>
        </w:tc>
        <w:tc>
          <w:tcPr>
            <w:tcW w:w="451" w:type="dxa"/>
          </w:tcPr>
          <w:p>
            <w:pPr/>
          </w:p>
        </w:tc>
        <w:tc>
          <w:tcPr>
            <w:tcW w:w="1959" w:type="dxa"/>
          </w:tcPr>
          <w:p>
            <w:pPr/>
          </w:p>
        </w:tc>
        <w:tc>
          <w:tcPr>
            <w:tcW w:w="1724" w:type="dxa"/>
          </w:tcPr>
          <w:p>
            <w:pPr/>
          </w:p>
        </w:tc>
        <w:tc>
          <w:tcPr>
            <w:tcW w:w="948" w:type="dxa"/>
          </w:tcPr>
          <w:p>
            <w:pPr/>
          </w:p>
        </w:tc>
        <w:tc>
          <w:tcPr>
            <w:tcW w:w="214" w:type="dxa"/>
            <w:vMerge/>
            <w:tcBorders>
              <w:bottom w:val="nil"/>
              <w:right w:val="nil"/>
            </w:tcBorders>
          </w:tcPr>
          <w:p>
            <w:pPr/>
          </w:p>
        </w:tc>
      </w:tr>
    </w:tbl>
    <w:p>
      <w:pPr>
        <w:spacing w:after="0"/>
        <w:sectPr>
          <w:pgSz w:w="12240" w:h="15840"/>
          <w:pgMar w:header="0" w:footer="515" w:top="720" w:bottom="700" w:left="640" w:right="640"/>
        </w:sect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420"/>
        <w:gridCol w:w="455"/>
        <w:gridCol w:w="1959"/>
        <w:gridCol w:w="1723"/>
        <w:gridCol w:w="949"/>
      </w:tblGrid>
      <w:tr>
        <w:trPr>
          <w:trHeight w:val="937" w:hRule="exact"/>
        </w:trPr>
        <w:tc>
          <w:tcPr>
            <w:tcW w:w="5420" w:type="dxa"/>
            <w:tcBorders>
              <w:top w:val="nil"/>
              <w:left w:val="single" w:sz="9"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419" w:right="435" w:hanging="2"/>
              <w:jc w:val="center"/>
              <w:rPr>
                <w:b/>
                <w:sz w:val="19"/>
              </w:rPr>
            </w:pPr>
            <w:r>
              <w:rPr>
                <w:b/>
                <w:color w:val="FFFFFF"/>
                <w:sz w:val="19"/>
              </w:rPr>
              <w:t>Review Your Process for Selecting and Implementing Ergonomics-Related Hazard Controls</w:t>
            </w:r>
          </w:p>
        </w:tc>
        <w:tc>
          <w:tcPr>
            <w:tcW w:w="455"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39"/>
              <w:rPr>
                <w:b/>
                <w:sz w:val="19"/>
              </w:rPr>
            </w:pPr>
            <w:r>
              <w:rPr>
                <w:b/>
                <w:color w:val="FFFFFF"/>
                <w:sz w:val="19"/>
              </w:rPr>
              <w:t>No</w:t>
            </w:r>
          </w:p>
        </w:tc>
        <w:tc>
          <w:tcPr>
            <w:tcW w:w="1959"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230" w:right="163" w:hanging="48"/>
              <w:rPr>
                <w:b/>
                <w:sz w:val="19"/>
              </w:rPr>
            </w:pPr>
            <w:r>
              <w:rPr>
                <w:b/>
                <w:color w:val="FFFFFF"/>
                <w:sz w:val="19"/>
              </w:rPr>
              <w:t>In Discussion/ Development</w:t>
            </w:r>
          </w:p>
        </w:tc>
        <w:tc>
          <w:tcPr>
            <w:tcW w:w="1723"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225" w:right="64" w:hanging="142"/>
              <w:rPr>
                <w:b/>
                <w:sz w:val="19"/>
              </w:rPr>
            </w:pPr>
            <w:r>
              <w:rPr>
                <w:b/>
                <w:color w:val="FFFFFF"/>
                <w:sz w:val="19"/>
              </w:rPr>
              <w:t>Yes, Partially/ Sometimes</w:t>
            </w:r>
          </w:p>
        </w:tc>
        <w:tc>
          <w:tcPr>
            <w:tcW w:w="949" w:type="dxa"/>
            <w:tcBorders>
              <w:top w:val="nil"/>
              <w:left w:val="single" w:sz="8" w:space="0" w:color="FFFFFF"/>
              <w:bottom w:val="nil"/>
              <w:right w:val="single" w:sz="8" w:space="0" w:color="FFFFFF"/>
            </w:tcBorders>
            <w:shd w:val="clear" w:color="auto" w:fill="002243"/>
          </w:tcPr>
          <w:p>
            <w:pPr>
              <w:pStyle w:val="TableParagraph"/>
              <w:spacing w:before="3"/>
              <w:rPr>
                <w:rFonts w:ascii="Calibri"/>
                <w:b/>
                <w:sz w:val="18"/>
              </w:rPr>
            </w:pPr>
          </w:p>
          <w:p>
            <w:pPr>
              <w:pStyle w:val="TableParagraph"/>
              <w:ind w:left="82" w:right="86" w:firstLine="3"/>
              <w:jc w:val="center"/>
              <w:rPr>
                <w:b/>
                <w:sz w:val="19"/>
              </w:rPr>
            </w:pPr>
            <w:r>
              <w:rPr>
                <w:b/>
                <w:color w:val="FFFFFF"/>
                <w:sz w:val="19"/>
              </w:rPr>
              <w:t>Yes, Fully/ </w:t>
            </w:r>
            <w:r>
              <w:rPr>
                <w:b/>
                <w:color w:val="FFFFFF"/>
                <w:spacing w:val="-1"/>
                <w:sz w:val="19"/>
              </w:rPr>
              <w:t>Always</w:t>
            </w:r>
          </w:p>
        </w:tc>
      </w:tr>
      <w:tr>
        <w:trPr>
          <w:trHeight w:val="446" w:hRule="exact"/>
        </w:trPr>
        <w:tc>
          <w:tcPr>
            <w:tcW w:w="5420" w:type="dxa"/>
            <w:tcBorders>
              <w:top w:val="single" w:sz="14" w:space="0" w:color="002243"/>
              <w:left w:val="single" w:sz="9" w:space="0" w:color="FFFFFF"/>
            </w:tcBorders>
          </w:tcPr>
          <w:p>
            <w:pPr>
              <w:pStyle w:val="TableParagraph"/>
              <w:spacing w:before="91"/>
              <w:ind w:left="86"/>
              <w:rPr>
                <w:sz w:val="19"/>
              </w:rPr>
            </w:pPr>
            <w:r>
              <w:rPr>
                <w:sz w:val="19"/>
              </w:rPr>
              <w:t>they know how to use the control.</w:t>
            </w:r>
          </w:p>
        </w:tc>
        <w:tc>
          <w:tcPr>
            <w:tcW w:w="455" w:type="dxa"/>
            <w:tcBorders>
              <w:top w:val="nil"/>
            </w:tcBorders>
          </w:tcPr>
          <w:p>
            <w:pPr/>
          </w:p>
        </w:tc>
        <w:tc>
          <w:tcPr>
            <w:tcW w:w="1959" w:type="dxa"/>
            <w:tcBorders>
              <w:top w:val="nil"/>
            </w:tcBorders>
          </w:tcPr>
          <w:p>
            <w:pPr/>
          </w:p>
        </w:tc>
        <w:tc>
          <w:tcPr>
            <w:tcW w:w="1723" w:type="dxa"/>
            <w:tcBorders>
              <w:top w:val="nil"/>
            </w:tcBorders>
          </w:tcPr>
          <w:p>
            <w:pPr/>
          </w:p>
        </w:tc>
        <w:tc>
          <w:tcPr>
            <w:tcW w:w="949" w:type="dxa"/>
            <w:tcBorders>
              <w:top w:val="single" w:sz="14" w:space="0" w:color="002243"/>
            </w:tcBorders>
          </w:tcPr>
          <w:p>
            <w:pPr/>
          </w:p>
        </w:tc>
      </w:tr>
      <w:tr>
        <w:trPr>
          <w:trHeight w:val="439"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r>
      <w:tr>
        <w:trPr>
          <w:trHeight w:val="670" w:hRule="exact"/>
        </w:trPr>
        <w:tc>
          <w:tcPr>
            <w:tcW w:w="5420" w:type="dxa"/>
            <w:tcBorders>
              <w:left w:val="single" w:sz="9" w:space="0" w:color="FFFFFF"/>
            </w:tcBorders>
          </w:tcPr>
          <w:p>
            <w:pPr>
              <w:pStyle w:val="TableParagraph"/>
              <w:spacing w:before="93"/>
              <w:ind w:left="86"/>
              <w:rPr>
                <w:sz w:val="19"/>
              </w:rPr>
            </w:pPr>
            <w:r>
              <w:rPr>
                <w:sz w:val="19"/>
              </w:rPr>
              <w:t>12. After installation, any concerns of maintenance workers are addressed immediately.</w:t>
            </w:r>
          </w:p>
        </w:tc>
        <w:tc>
          <w:tcPr>
            <w:tcW w:w="455" w:type="dxa"/>
          </w:tcPr>
          <w:p>
            <w:pPr/>
          </w:p>
        </w:tc>
        <w:tc>
          <w:tcPr>
            <w:tcW w:w="1959" w:type="dxa"/>
          </w:tcPr>
          <w:p>
            <w:pPr/>
          </w:p>
        </w:tc>
        <w:tc>
          <w:tcPr>
            <w:tcW w:w="1723" w:type="dxa"/>
          </w:tcPr>
          <w:p>
            <w:pPr/>
          </w:p>
        </w:tc>
        <w:tc>
          <w:tcPr>
            <w:tcW w:w="949" w:type="dxa"/>
          </w:tcPr>
          <w:p>
            <w:pPr/>
          </w:p>
        </w:tc>
      </w:tr>
      <w:tr>
        <w:trPr>
          <w:trHeight w:val="439"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r>
      <w:tr>
        <w:trPr>
          <w:trHeight w:val="1954" w:hRule="exact"/>
        </w:trPr>
        <w:tc>
          <w:tcPr>
            <w:tcW w:w="5420" w:type="dxa"/>
            <w:tcBorders>
              <w:left w:val="single" w:sz="9" w:space="0" w:color="FFFFFF"/>
            </w:tcBorders>
          </w:tcPr>
          <w:p>
            <w:pPr>
              <w:pStyle w:val="TableParagraph"/>
              <w:numPr>
                <w:ilvl w:val="0"/>
                <w:numId w:val="3"/>
              </w:numPr>
              <w:tabs>
                <w:tab w:pos="463" w:val="left" w:leader="none"/>
              </w:tabs>
              <w:spacing w:line="228" w:lineRule="exact" w:before="102" w:after="0"/>
              <w:ind w:left="86" w:right="336" w:firstLine="0"/>
              <w:jc w:val="left"/>
              <w:rPr>
                <w:sz w:val="19"/>
              </w:rPr>
            </w:pPr>
            <w:r>
              <w:rPr>
                <w:sz w:val="19"/>
              </w:rPr>
              <w:t>After installation, a review is done to make sure that no new hazards have been</w:t>
            </w:r>
            <w:r>
              <w:rPr>
                <w:spacing w:val="-12"/>
                <w:sz w:val="19"/>
              </w:rPr>
              <w:t> </w:t>
            </w:r>
            <w:r>
              <w:rPr>
                <w:sz w:val="19"/>
              </w:rPr>
              <w:t>introduced:</w:t>
            </w:r>
          </w:p>
          <w:p>
            <w:pPr>
              <w:pStyle w:val="TableParagraph"/>
              <w:spacing w:before="7"/>
              <w:rPr>
                <w:rFonts w:ascii="Calibri"/>
                <w:b/>
                <w:sz w:val="22"/>
              </w:rPr>
            </w:pPr>
          </w:p>
          <w:p>
            <w:pPr>
              <w:pStyle w:val="TableParagraph"/>
              <w:numPr>
                <w:ilvl w:val="1"/>
                <w:numId w:val="3"/>
              </w:numPr>
              <w:tabs>
                <w:tab w:pos="807" w:val="left" w:leader="none"/>
              </w:tabs>
              <w:spacing w:line="244" w:lineRule="exact" w:before="1" w:after="0"/>
              <w:ind w:left="806" w:right="0" w:hanging="360"/>
              <w:jc w:val="left"/>
              <w:rPr>
                <w:sz w:val="19"/>
              </w:rPr>
            </w:pPr>
            <w:r>
              <w:rPr>
                <w:sz w:val="19"/>
              </w:rPr>
              <w:t>at the job/task in</w:t>
            </w:r>
            <w:r>
              <w:rPr>
                <w:spacing w:val="-7"/>
                <w:sz w:val="19"/>
              </w:rPr>
              <w:t> </w:t>
            </w:r>
            <w:r>
              <w:rPr>
                <w:sz w:val="19"/>
              </w:rPr>
              <w:t>question</w:t>
            </w:r>
          </w:p>
          <w:p>
            <w:pPr>
              <w:pStyle w:val="TableParagraph"/>
              <w:numPr>
                <w:ilvl w:val="1"/>
                <w:numId w:val="3"/>
              </w:numPr>
              <w:tabs>
                <w:tab w:pos="807" w:val="left" w:leader="none"/>
              </w:tabs>
              <w:spacing w:line="241" w:lineRule="exact" w:before="0" w:after="0"/>
              <w:ind w:left="806" w:right="0" w:hanging="360"/>
              <w:jc w:val="left"/>
              <w:rPr>
                <w:sz w:val="19"/>
              </w:rPr>
            </w:pPr>
            <w:r>
              <w:rPr>
                <w:sz w:val="19"/>
              </w:rPr>
              <w:t>at job/tasks that are</w:t>
            </w:r>
            <w:r>
              <w:rPr>
                <w:spacing w:val="-15"/>
                <w:sz w:val="19"/>
              </w:rPr>
              <w:t> </w:t>
            </w:r>
            <w:r>
              <w:rPr>
                <w:sz w:val="19"/>
              </w:rPr>
              <w:t>“downstream”</w:t>
            </w:r>
          </w:p>
          <w:p>
            <w:pPr>
              <w:pStyle w:val="TableParagraph"/>
              <w:numPr>
                <w:ilvl w:val="1"/>
                <w:numId w:val="3"/>
              </w:numPr>
              <w:tabs>
                <w:tab w:pos="807" w:val="left" w:leader="none"/>
              </w:tabs>
              <w:spacing w:line="243" w:lineRule="exact" w:before="0" w:after="0"/>
              <w:ind w:left="806" w:right="0" w:hanging="360"/>
              <w:jc w:val="left"/>
              <w:rPr>
                <w:sz w:val="19"/>
              </w:rPr>
            </w:pPr>
            <w:r>
              <w:rPr>
                <w:sz w:val="19"/>
              </w:rPr>
              <w:t>at job/tasks that are</w:t>
            </w:r>
            <w:r>
              <w:rPr>
                <w:spacing w:val="-14"/>
                <w:sz w:val="19"/>
              </w:rPr>
              <w:t> </w:t>
            </w:r>
            <w:r>
              <w:rPr>
                <w:sz w:val="19"/>
              </w:rPr>
              <w:t>“upstream.”</w:t>
            </w:r>
          </w:p>
        </w:tc>
        <w:tc>
          <w:tcPr>
            <w:tcW w:w="455" w:type="dxa"/>
          </w:tcPr>
          <w:p>
            <w:pPr/>
          </w:p>
        </w:tc>
        <w:tc>
          <w:tcPr>
            <w:tcW w:w="1959" w:type="dxa"/>
          </w:tcPr>
          <w:p>
            <w:pPr/>
          </w:p>
        </w:tc>
        <w:tc>
          <w:tcPr>
            <w:tcW w:w="1723" w:type="dxa"/>
          </w:tcPr>
          <w:p>
            <w:pPr/>
          </w:p>
        </w:tc>
        <w:tc>
          <w:tcPr>
            <w:tcW w:w="949" w:type="dxa"/>
          </w:tcPr>
          <w:p>
            <w:pPr/>
          </w:p>
        </w:tc>
      </w:tr>
      <w:tr>
        <w:trPr>
          <w:trHeight w:val="437" w:hRule="exact"/>
        </w:trPr>
        <w:tc>
          <w:tcPr>
            <w:tcW w:w="10506" w:type="dxa"/>
            <w:gridSpan w:val="5"/>
            <w:tcBorders>
              <w:left w:val="single" w:sz="9" w:space="0" w:color="FFFFFF"/>
            </w:tcBorders>
          </w:tcPr>
          <w:p>
            <w:pPr>
              <w:pStyle w:val="TableParagraph"/>
              <w:spacing w:before="93"/>
              <w:ind w:left="86"/>
              <w:rPr>
                <w:b/>
                <w:sz w:val="19"/>
              </w:rPr>
            </w:pPr>
            <w:r>
              <w:rPr>
                <w:b/>
                <w:sz w:val="19"/>
              </w:rPr>
              <w:t>Comments:</w:t>
            </w:r>
          </w:p>
        </w:tc>
      </w:tr>
    </w:tbl>
    <w:p>
      <w:pPr>
        <w:pStyle w:val="BodyText"/>
        <w:spacing w:before="4"/>
        <w:rPr>
          <w:b/>
          <w:sz w:val="17"/>
        </w:rPr>
      </w:pPr>
    </w:p>
    <w:p>
      <w:pPr>
        <w:spacing w:line="240" w:lineRule="auto" w:before="66"/>
        <w:ind w:left="171" w:right="230" w:firstLine="0"/>
        <w:jc w:val="left"/>
        <w:rPr>
          <w:sz w:val="19"/>
        </w:rPr>
      </w:pPr>
      <w:r>
        <w:rPr>
          <w:b/>
          <w:sz w:val="19"/>
        </w:rPr>
        <w:t>NOTE: </w:t>
      </w:r>
      <w:r>
        <w:rPr>
          <w:sz w:val="19"/>
        </w:rPr>
        <w:t>If there‟s no agreement on which ergonomics-related hazards need to be addressed or the causes of the identified ergonomics-related hazards, a more specific, in-depth risk assessment by a qualified person may be required.</w:t>
      </w:r>
    </w:p>
    <w:p>
      <w:pPr>
        <w:spacing w:line="240" w:lineRule="auto" w:before="5" w:after="0"/>
        <w:rPr>
          <w:sz w:val="25"/>
        </w:r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649"/>
        <w:gridCol w:w="451"/>
        <w:gridCol w:w="1952"/>
        <w:gridCol w:w="1719"/>
        <w:gridCol w:w="948"/>
      </w:tblGrid>
      <w:tr>
        <w:trPr>
          <w:trHeight w:val="937" w:hRule="exact"/>
        </w:trPr>
        <w:tc>
          <w:tcPr>
            <w:tcW w:w="5649" w:type="dxa"/>
            <w:tcBorders>
              <w:top w:val="nil"/>
              <w:left w:val="single" w:sz="9" w:space="0" w:color="FFFFFF"/>
              <w:bottom w:val="nil"/>
              <w:right w:val="single" w:sz="8" w:space="0" w:color="FFFFFF"/>
            </w:tcBorders>
            <w:shd w:val="clear" w:color="auto" w:fill="002243"/>
          </w:tcPr>
          <w:p>
            <w:pPr>
              <w:pStyle w:val="TableParagraph"/>
              <w:spacing w:before="7"/>
              <w:rPr>
                <w:sz w:val="18"/>
              </w:rPr>
            </w:pPr>
          </w:p>
          <w:p>
            <w:pPr>
              <w:pStyle w:val="TableParagraph"/>
              <w:spacing w:before="1"/>
              <w:ind w:left="367" w:right="385"/>
              <w:jc w:val="center"/>
              <w:rPr>
                <w:b/>
                <w:sz w:val="19"/>
              </w:rPr>
            </w:pPr>
            <w:r>
              <w:rPr>
                <w:b/>
                <w:color w:val="FFFFFF"/>
                <w:sz w:val="19"/>
              </w:rPr>
              <w:t>Review Your Process for Following Up On and Evaluating the Success of Implemented Ergonomics-Related Hazard Controls</w:t>
            </w:r>
          </w:p>
        </w:tc>
        <w:tc>
          <w:tcPr>
            <w:tcW w:w="451" w:type="dxa"/>
            <w:tcBorders>
              <w:top w:val="nil"/>
              <w:left w:val="single" w:sz="8" w:space="0" w:color="FFFFFF"/>
              <w:bottom w:val="nil"/>
              <w:right w:val="single" w:sz="8" w:space="0" w:color="FFFFFF"/>
            </w:tcBorders>
            <w:shd w:val="clear" w:color="auto" w:fill="002243"/>
          </w:tcPr>
          <w:p>
            <w:pPr>
              <w:pStyle w:val="TableParagraph"/>
              <w:spacing w:before="7"/>
              <w:rPr>
                <w:sz w:val="18"/>
              </w:rPr>
            </w:pPr>
          </w:p>
          <w:p>
            <w:pPr>
              <w:pStyle w:val="TableParagraph"/>
              <w:spacing w:before="1"/>
              <w:ind w:left="36"/>
              <w:rPr>
                <w:b/>
                <w:sz w:val="19"/>
              </w:rPr>
            </w:pPr>
            <w:r>
              <w:rPr>
                <w:b/>
                <w:color w:val="FFFFFF"/>
                <w:sz w:val="19"/>
              </w:rPr>
              <w:t>No</w:t>
            </w:r>
          </w:p>
        </w:tc>
        <w:tc>
          <w:tcPr>
            <w:tcW w:w="1952" w:type="dxa"/>
            <w:tcBorders>
              <w:top w:val="nil"/>
              <w:left w:val="single" w:sz="8" w:space="0" w:color="FFFFFF"/>
              <w:bottom w:val="nil"/>
              <w:right w:val="single" w:sz="8" w:space="0" w:color="FFFFFF"/>
            </w:tcBorders>
            <w:shd w:val="clear" w:color="auto" w:fill="002243"/>
          </w:tcPr>
          <w:p>
            <w:pPr>
              <w:pStyle w:val="TableParagraph"/>
              <w:spacing w:before="7"/>
              <w:rPr>
                <w:sz w:val="18"/>
              </w:rPr>
            </w:pPr>
          </w:p>
          <w:p>
            <w:pPr>
              <w:pStyle w:val="TableParagraph"/>
              <w:spacing w:before="1"/>
              <w:ind w:left="228" w:right="159" w:hanging="48"/>
              <w:rPr>
                <w:b/>
                <w:sz w:val="19"/>
              </w:rPr>
            </w:pPr>
            <w:r>
              <w:rPr>
                <w:b/>
                <w:color w:val="FFFFFF"/>
                <w:sz w:val="19"/>
              </w:rPr>
              <w:t>In Discussion/ Development</w:t>
            </w:r>
          </w:p>
        </w:tc>
        <w:tc>
          <w:tcPr>
            <w:tcW w:w="1719" w:type="dxa"/>
            <w:tcBorders>
              <w:top w:val="nil"/>
              <w:left w:val="single" w:sz="8" w:space="0" w:color="FFFFFF"/>
              <w:bottom w:val="nil"/>
              <w:right w:val="single" w:sz="8" w:space="0" w:color="FFFFFF"/>
            </w:tcBorders>
            <w:shd w:val="clear" w:color="auto" w:fill="002243"/>
          </w:tcPr>
          <w:p>
            <w:pPr>
              <w:pStyle w:val="TableParagraph"/>
              <w:spacing w:before="7"/>
              <w:rPr>
                <w:sz w:val="18"/>
              </w:rPr>
            </w:pPr>
          </w:p>
          <w:p>
            <w:pPr>
              <w:pStyle w:val="TableParagraph"/>
              <w:spacing w:before="1"/>
              <w:ind w:left="225" w:right="60" w:hanging="142"/>
              <w:rPr>
                <w:b/>
                <w:sz w:val="19"/>
              </w:rPr>
            </w:pPr>
            <w:r>
              <w:rPr>
                <w:b/>
                <w:color w:val="FFFFFF"/>
                <w:sz w:val="19"/>
              </w:rPr>
              <w:t>Yes, Partially/ Sometimes</w:t>
            </w:r>
          </w:p>
        </w:tc>
        <w:tc>
          <w:tcPr>
            <w:tcW w:w="948" w:type="dxa"/>
            <w:tcBorders>
              <w:top w:val="nil"/>
              <w:left w:val="single" w:sz="8" w:space="0" w:color="FFFFFF"/>
              <w:bottom w:val="nil"/>
              <w:right w:val="single" w:sz="8" w:space="0" w:color="FFFFFF"/>
            </w:tcBorders>
            <w:shd w:val="clear" w:color="auto" w:fill="002243"/>
          </w:tcPr>
          <w:p>
            <w:pPr>
              <w:pStyle w:val="TableParagraph"/>
              <w:spacing w:before="7"/>
              <w:rPr>
                <w:sz w:val="18"/>
              </w:rPr>
            </w:pPr>
          </w:p>
          <w:p>
            <w:pPr>
              <w:pStyle w:val="TableParagraph"/>
              <w:spacing w:before="1"/>
              <w:ind w:left="83" w:right="84" w:firstLine="3"/>
              <w:jc w:val="center"/>
              <w:rPr>
                <w:b/>
                <w:sz w:val="19"/>
              </w:rPr>
            </w:pPr>
            <w:r>
              <w:rPr>
                <w:b/>
                <w:color w:val="FFFFFF"/>
                <w:sz w:val="19"/>
              </w:rPr>
              <w:t>Yes, Fully/ </w:t>
            </w:r>
            <w:r>
              <w:rPr>
                <w:b/>
                <w:color w:val="FFFFFF"/>
                <w:spacing w:val="-1"/>
                <w:sz w:val="19"/>
              </w:rPr>
              <w:t>Always</w:t>
            </w:r>
          </w:p>
        </w:tc>
      </w:tr>
      <w:tr>
        <w:trPr>
          <w:trHeight w:val="1096" w:hRule="exact"/>
        </w:trPr>
        <w:tc>
          <w:tcPr>
            <w:tcW w:w="5649" w:type="dxa"/>
            <w:tcBorders>
              <w:top w:val="single" w:sz="14" w:space="0" w:color="002243"/>
              <w:left w:val="single" w:sz="9" w:space="0" w:color="FFFFFF"/>
            </w:tcBorders>
          </w:tcPr>
          <w:p>
            <w:pPr>
              <w:pStyle w:val="TableParagraph"/>
              <w:spacing w:before="5"/>
              <w:rPr>
                <w:sz w:val="23"/>
              </w:rPr>
            </w:pPr>
          </w:p>
          <w:p>
            <w:pPr>
              <w:pStyle w:val="TableParagraph"/>
              <w:ind w:left="86" w:right="264"/>
              <w:rPr>
                <w:sz w:val="19"/>
              </w:rPr>
            </w:pPr>
            <w:r>
              <w:rPr>
                <w:sz w:val="19"/>
              </w:rPr>
              <w:t>1. People involved in projects focusing on the prevention of ergonomics-related hazards are asked to provide comments on the overall process.</w:t>
            </w:r>
          </w:p>
        </w:tc>
        <w:tc>
          <w:tcPr>
            <w:tcW w:w="451" w:type="dxa"/>
            <w:tcBorders>
              <w:top w:val="nil"/>
            </w:tcBorders>
          </w:tcPr>
          <w:p>
            <w:pPr/>
          </w:p>
        </w:tc>
        <w:tc>
          <w:tcPr>
            <w:tcW w:w="1952" w:type="dxa"/>
            <w:tcBorders>
              <w:top w:val="nil"/>
            </w:tcBorders>
          </w:tcPr>
          <w:p>
            <w:pPr/>
          </w:p>
        </w:tc>
        <w:tc>
          <w:tcPr>
            <w:tcW w:w="1719" w:type="dxa"/>
            <w:tcBorders>
              <w:top w:val="nil"/>
            </w:tcBorders>
          </w:tcPr>
          <w:p>
            <w:pPr/>
          </w:p>
        </w:tc>
        <w:tc>
          <w:tcPr>
            <w:tcW w:w="948" w:type="dxa"/>
            <w:tcBorders>
              <w:top w:val="single" w:sz="14" w:space="0" w:color="002243"/>
            </w:tcBorders>
          </w:tcPr>
          <w:p>
            <w:pPr/>
          </w:p>
        </w:tc>
      </w:tr>
      <w:tr>
        <w:trPr>
          <w:trHeight w:val="624" w:hRule="exact"/>
        </w:trPr>
        <w:tc>
          <w:tcPr>
            <w:tcW w:w="10719" w:type="dxa"/>
            <w:gridSpan w:val="5"/>
            <w:tcBorders>
              <w:left w:val="single" w:sz="9" w:space="0" w:color="FFFFFF"/>
            </w:tcBorders>
          </w:tcPr>
          <w:p>
            <w:pPr>
              <w:pStyle w:val="TableParagraph"/>
              <w:spacing w:before="4"/>
              <w:rPr>
                <w:sz w:val="23"/>
              </w:rPr>
            </w:pPr>
          </w:p>
          <w:p>
            <w:pPr>
              <w:pStyle w:val="TableParagraph"/>
              <w:ind w:left="86"/>
              <w:rPr>
                <w:b/>
                <w:sz w:val="19"/>
              </w:rPr>
            </w:pPr>
            <w:r>
              <w:rPr>
                <w:b/>
                <w:sz w:val="19"/>
              </w:rPr>
              <w:t>Comments:</w:t>
            </w:r>
          </w:p>
        </w:tc>
      </w:tr>
      <w:tr>
        <w:trPr>
          <w:trHeight w:val="1090" w:hRule="exact"/>
        </w:trPr>
        <w:tc>
          <w:tcPr>
            <w:tcW w:w="5649" w:type="dxa"/>
            <w:tcBorders>
              <w:left w:val="single" w:sz="9" w:space="0" w:color="FFFFFF"/>
            </w:tcBorders>
          </w:tcPr>
          <w:p>
            <w:pPr>
              <w:pStyle w:val="TableParagraph"/>
              <w:spacing w:before="7"/>
              <w:rPr>
                <w:sz w:val="23"/>
              </w:rPr>
            </w:pPr>
          </w:p>
          <w:p>
            <w:pPr>
              <w:pStyle w:val="TableParagraph"/>
              <w:ind w:left="86" w:right="293"/>
              <w:rPr>
                <w:sz w:val="19"/>
              </w:rPr>
            </w:pPr>
            <w:r>
              <w:rPr>
                <w:sz w:val="19"/>
              </w:rPr>
              <w:t>2. Positive aspects of the process are documented and communicated to those involved and to senior management.</w:t>
            </w:r>
          </w:p>
        </w:tc>
        <w:tc>
          <w:tcPr>
            <w:tcW w:w="451" w:type="dxa"/>
          </w:tcPr>
          <w:p>
            <w:pPr/>
          </w:p>
        </w:tc>
        <w:tc>
          <w:tcPr>
            <w:tcW w:w="1952" w:type="dxa"/>
          </w:tcPr>
          <w:p>
            <w:pPr/>
          </w:p>
        </w:tc>
        <w:tc>
          <w:tcPr>
            <w:tcW w:w="1719" w:type="dxa"/>
          </w:tcPr>
          <w:p>
            <w:pPr/>
          </w:p>
        </w:tc>
        <w:tc>
          <w:tcPr>
            <w:tcW w:w="948" w:type="dxa"/>
          </w:tcPr>
          <w:p>
            <w:pPr/>
          </w:p>
        </w:tc>
      </w:tr>
      <w:tr>
        <w:trPr>
          <w:trHeight w:val="624" w:hRule="exact"/>
        </w:trPr>
        <w:tc>
          <w:tcPr>
            <w:tcW w:w="10719" w:type="dxa"/>
            <w:gridSpan w:val="5"/>
            <w:tcBorders>
              <w:left w:val="single" w:sz="9" w:space="0" w:color="FFFFFF"/>
            </w:tcBorders>
          </w:tcPr>
          <w:p>
            <w:pPr>
              <w:pStyle w:val="TableParagraph"/>
              <w:spacing w:before="4"/>
              <w:rPr>
                <w:sz w:val="23"/>
              </w:rPr>
            </w:pPr>
          </w:p>
          <w:p>
            <w:pPr>
              <w:pStyle w:val="TableParagraph"/>
              <w:ind w:left="86"/>
              <w:rPr>
                <w:b/>
                <w:sz w:val="19"/>
              </w:rPr>
            </w:pPr>
            <w:r>
              <w:rPr>
                <w:b/>
                <w:sz w:val="19"/>
              </w:rPr>
              <w:t>Comments:</w:t>
            </w:r>
          </w:p>
        </w:tc>
      </w:tr>
      <w:tr>
        <w:trPr>
          <w:trHeight w:val="1090" w:hRule="exact"/>
        </w:trPr>
        <w:tc>
          <w:tcPr>
            <w:tcW w:w="5649" w:type="dxa"/>
            <w:tcBorders>
              <w:left w:val="single" w:sz="9" w:space="0" w:color="FFFFFF"/>
            </w:tcBorders>
          </w:tcPr>
          <w:p>
            <w:pPr>
              <w:pStyle w:val="TableParagraph"/>
              <w:spacing w:before="7"/>
              <w:rPr>
                <w:sz w:val="23"/>
              </w:rPr>
            </w:pPr>
          </w:p>
          <w:p>
            <w:pPr>
              <w:pStyle w:val="TableParagraph"/>
              <w:ind w:left="86"/>
              <w:rPr>
                <w:sz w:val="19"/>
              </w:rPr>
            </w:pPr>
            <w:r>
              <w:rPr>
                <w:sz w:val="19"/>
              </w:rPr>
              <w:t>3. Opportunities for improvement are documented and communicated to those involved and to senior management.</w:t>
            </w:r>
          </w:p>
        </w:tc>
        <w:tc>
          <w:tcPr>
            <w:tcW w:w="451" w:type="dxa"/>
          </w:tcPr>
          <w:p>
            <w:pPr/>
          </w:p>
        </w:tc>
        <w:tc>
          <w:tcPr>
            <w:tcW w:w="1952" w:type="dxa"/>
          </w:tcPr>
          <w:p>
            <w:pPr/>
          </w:p>
        </w:tc>
        <w:tc>
          <w:tcPr>
            <w:tcW w:w="1719" w:type="dxa"/>
          </w:tcPr>
          <w:p>
            <w:pPr/>
          </w:p>
        </w:tc>
        <w:tc>
          <w:tcPr>
            <w:tcW w:w="948" w:type="dxa"/>
          </w:tcPr>
          <w:p>
            <w:pPr/>
          </w:p>
        </w:tc>
      </w:tr>
      <w:tr>
        <w:trPr>
          <w:trHeight w:val="624" w:hRule="exact"/>
        </w:trPr>
        <w:tc>
          <w:tcPr>
            <w:tcW w:w="10719" w:type="dxa"/>
            <w:gridSpan w:val="5"/>
            <w:tcBorders>
              <w:left w:val="single" w:sz="9" w:space="0" w:color="FFFFFF"/>
            </w:tcBorders>
          </w:tcPr>
          <w:p>
            <w:pPr>
              <w:pStyle w:val="TableParagraph"/>
              <w:spacing w:before="4"/>
              <w:rPr>
                <w:sz w:val="23"/>
              </w:rPr>
            </w:pPr>
          </w:p>
          <w:p>
            <w:pPr>
              <w:pStyle w:val="TableParagraph"/>
              <w:ind w:left="86"/>
              <w:rPr>
                <w:b/>
                <w:sz w:val="19"/>
              </w:rPr>
            </w:pPr>
            <w:r>
              <w:rPr>
                <w:b/>
                <w:sz w:val="19"/>
              </w:rPr>
              <w:t>Comments:</w:t>
            </w:r>
          </w:p>
        </w:tc>
      </w:tr>
      <w:tr>
        <w:trPr>
          <w:trHeight w:val="859" w:hRule="exact"/>
        </w:trPr>
        <w:tc>
          <w:tcPr>
            <w:tcW w:w="5649" w:type="dxa"/>
            <w:tcBorders>
              <w:left w:val="single" w:sz="9" w:space="0" w:color="FFFFFF"/>
            </w:tcBorders>
          </w:tcPr>
          <w:p>
            <w:pPr>
              <w:pStyle w:val="TableParagraph"/>
              <w:spacing w:before="6"/>
              <w:rPr>
                <w:sz w:val="23"/>
              </w:rPr>
            </w:pPr>
          </w:p>
          <w:p>
            <w:pPr>
              <w:pStyle w:val="TableParagraph"/>
              <w:spacing w:before="1"/>
              <w:ind w:left="86" w:right="323"/>
              <w:rPr>
                <w:sz w:val="19"/>
              </w:rPr>
            </w:pPr>
            <w:r>
              <w:rPr>
                <w:sz w:val="19"/>
              </w:rPr>
              <w:t>4. A process for evaluating ergonomics-related hazard controls has been developed and documented.</w:t>
            </w:r>
          </w:p>
        </w:tc>
        <w:tc>
          <w:tcPr>
            <w:tcW w:w="451" w:type="dxa"/>
          </w:tcPr>
          <w:p>
            <w:pPr/>
          </w:p>
        </w:tc>
        <w:tc>
          <w:tcPr>
            <w:tcW w:w="1952" w:type="dxa"/>
          </w:tcPr>
          <w:p>
            <w:pPr/>
          </w:p>
        </w:tc>
        <w:tc>
          <w:tcPr>
            <w:tcW w:w="1719" w:type="dxa"/>
          </w:tcPr>
          <w:p>
            <w:pPr/>
          </w:p>
        </w:tc>
        <w:tc>
          <w:tcPr>
            <w:tcW w:w="948" w:type="dxa"/>
          </w:tcPr>
          <w:p>
            <w:pPr/>
          </w:p>
        </w:tc>
      </w:tr>
    </w:tbl>
    <w:p>
      <w:pPr>
        <w:spacing w:after="0"/>
        <w:sectPr>
          <w:pgSz w:w="12240" w:h="15840"/>
          <w:pgMar w:header="0" w:footer="515" w:top="720" w:bottom="700" w:left="640" w:right="640"/>
        </w:sectPr>
      </w:pPr>
    </w:p>
    <w:tbl>
      <w:tblPr>
        <w:tblW w:w="0" w:type="auto"/>
        <w:jc w:val="left"/>
        <w:tblInd w:w="102"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653"/>
        <w:gridCol w:w="139"/>
        <w:gridCol w:w="314"/>
        <w:gridCol w:w="138"/>
        <w:gridCol w:w="1836"/>
        <w:gridCol w:w="1702"/>
        <w:gridCol w:w="943"/>
      </w:tblGrid>
      <w:tr>
        <w:trPr>
          <w:trHeight w:val="937" w:hRule="exact"/>
        </w:trPr>
        <w:tc>
          <w:tcPr>
            <w:tcW w:w="5653" w:type="dxa"/>
            <w:tcBorders>
              <w:top w:val="nil"/>
              <w:left w:val="single" w:sz="9" w:space="0" w:color="FFFFFF"/>
              <w:bottom w:val="nil"/>
              <w:right w:val="single" w:sz="8" w:space="0" w:color="FFFFFF"/>
            </w:tcBorders>
            <w:shd w:val="clear" w:color="auto" w:fill="002243"/>
          </w:tcPr>
          <w:p>
            <w:pPr>
              <w:pStyle w:val="TableParagraph"/>
              <w:spacing w:before="4"/>
              <w:rPr>
                <w:sz w:val="18"/>
              </w:rPr>
            </w:pPr>
          </w:p>
          <w:p>
            <w:pPr>
              <w:pStyle w:val="TableParagraph"/>
              <w:ind w:left="373" w:right="383"/>
              <w:jc w:val="center"/>
              <w:rPr>
                <w:b/>
                <w:sz w:val="19"/>
              </w:rPr>
            </w:pPr>
            <w:r>
              <w:rPr>
                <w:b/>
                <w:color w:val="FFFFFF"/>
                <w:sz w:val="19"/>
              </w:rPr>
              <w:t>Review Your Process for Following Up On and Evaluating the Success of Implemented Ergonomics-Related Hazard Controls</w:t>
            </w:r>
          </w:p>
        </w:tc>
        <w:tc>
          <w:tcPr>
            <w:tcW w:w="453" w:type="dxa"/>
            <w:gridSpan w:val="2"/>
            <w:tcBorders>
              <w:top w:val="nil"/>
              <w:left w:val="single" w:sz="8" w:space="0" w:color="FFFFFF"/>
              <w:bottom w:val="nil"/>
              <w:right w:val="single" w:sz="8" w:space="0" w:color="FFFFFF"/>
            </w:tcBorders>
            <w:shd w:val="clear" w:color="auto" w:fill="002243"/>
          </w:tcPr>
          <w:p>
            <w:pPr>
              <w:pStyle w:val="TableParagraph"/>
              <w:spacing w:before="4"/>
              <w:rPr>
                <w:sz w:val="18"/>
              </w:rPr>
            </w:pPr>
          </w:p>
          <w:p>
            <w:pPr>
              <w:pStyle w:val="TableParagraph"/>
              <w:ind w:left="38"/>
              <w:rPr>
                <w:b/>
                <w:sz w:val="19"/>
              </w:rPr>
            </w:pPr>
            <w:r>
              <w:rPr>
                <w:b/>
                <w:color w:val="FFFFFF"/>
                <w:sz w:val="19"/>
              </w:rPr>
              <w:t>No</w:t>
            </w:r>
          </w:p>
        </w:tc>
        <w:tc>
          <w:tcPr>
            <w:tcW w:w="1974" w:type="dxa"/>
            <w:gridSpan w:val="2"/>
            <w:tcBorders>
              <w:top w:val="nil"/>
              <w:left w:val="single" w:sz="8" w:space="0" w:color="FFFFFF"/>
              <w:bottom w:val="nil"/>
              <w:right w:val="single" w:sz="8" w:space="0" w:color="FFFFFF"/>
            </w:tcBorders>
            <w:shd w:val="clear" w:color="auto" w:fill="002243"/>
          </w:tcPr>
          <w:p>
            <w:pPr>
              <w:pStyle w:val="TableParagraph"/>
              <w:spacing w:before="4"/>
              <w:rPr>
                <w:sz w:val="18"/>
              </w:rPr>
            </w:pPr>
          </w:p>
          <w:p>
            <w:pPr>
              <w:pStyle w:val="TableParagraph"/>
              <w:ind w:left="228" w:right="181" w:hanging="48"/>
              <w:rPr>
                <w:b/>
                <w:sz w:val="19"/>
              </w:rPr>
            </w:pPr>
            <w:r>
              <w:rPr>
                <w:b/>
                <w:color w:val="FFFFFF"/>
                <w:sz w:val="19"/>
              </w:rPr>
              <w:t>In Discussion/ Development</w:t>
            </w:r>
          </w:p>
        </w:tc>
        <w:tc>
          <w:tcPr>
            <w:tcW w:w="1702" w:type="dxa"/>
            <w:tcBorders>
              <w:top w:val="nil"/>
              <w:left w:val="single" w:sz="8" w:space="0" w:color="FFFFFF"/>
              <w:bottom w:val="nil"/>
              <w:right w:val="single" w:sz="8" w:space="0" w:color="FFFFFF"/>
            </w:tcBorders>
            <w:shd w:val="clear" w:color="auto" w:fill="002243"/>
          </w:tcPr>
          <w:p>
            <w:pPr>
              <w:pStyle w:val="TableParagraph"/>
              <w:spacing w:before="4"/>
              <w:rPr>
                <w:sz w:val="18"/>
              </w:rPr>
            </w:pPr>
          </w:p>
          <w:p>
            <w:pPr>
              <w:pStyle w:val="TableParagraph"/>
              <w:ind w:left="203" w:right="65" w:hanging="142"/>
              <w:rPr>
                <w:b/>
                <w:sz w:val="19"/>
              </w:rPr>
            </w:pPr>
            <w:r>
              <w:rPr>
                <w:b/>
                <w:color w:val="FFFFFF"/>
                <w:sz w:val="19"/>
              </w:rPr>
              <w:t>Yes, Partially/ Sometimes</w:t>
            </w:r>
          </w:p>
        </w:tc>
        <w:tc>
          <w:tcPr>
            <w:tcW w:w="943" w:type="dxa"/>
            <w:tcBorders>
              <w:top w:val="nil"/>
              <w:left w:val="single" w:sz="8" w:space="0" w:color="FFFFFF"/>
              <w:bottom w:val="nil"/>
              <w:right w:val="single" w:sz="8" w:space="0" w:color="FFFFFF"/>
            </w:tcBorders>
            <w:shd w:val="clear" w:color="auto" w:fill="002243"/>
          </w:tcPr>
          <w:p>
            <w:pPr>
              <w:pStyle w:val="TableParagraph"/>
              <w:spacing w:before="4"/>
              <w:rPr>
                <w:sz w:val="18"/>
              </w:rPr>
            </w:pPr>
          </w:p>
          <w:p>
            <w:pPr>
              <w:pStyle w:val="TableParagraph"/>
              <w:ind w:left="79" w:right="84" w:firstLine="3"/>
              <w:jc w:val="center"/>
              <w:rPr>
                <w:b/>
                <w:sz w:val="19"/>
              </w:rPr>
            </w:pPr>
            <w:r>
              <w:rPr>
                <w:b/>
                <w:color w:val="FFFFFF"/>
                <w:sz w:val="19"/>
              </w:rPr>
              <w:t>Yes, Fully/ </w:t>
            </w:r>
            <w:r>
              <w:rPr>
                <w:b/>
                <w:color w:val="FFFFFF"/>
                <w:spacing w:val="-1"/>
                <w:sz w:val="19"/>
              </w:rPr>
              <w:t>Always</w:t>
            </w:r>
          </w:p>
        </w:tc>
      </w:tr>
      <w:tr>
        <w:trPr>
          <w:trHeight w:val="633" w:hRule="exact"/>
        </w:trPr>
        <w:tc>
          <w:tcPr>
            <w:tcW w:w="10725" w:type="dxa"/>
            <w:gridSpan w:val="7"/>
            <w:tcBorders>
              <w:top w:val="single" w:sz="14" w:space="0" w:color="002243"/>
              <w:left w:val="single" w:sz="9" w:space="0" w:color="FFFFFF"/>
            </w:tcBorders>
          </w:tcPr>
          <w:p>
            <w:pPr>
              <w:pStyle w:val="TableParagraph"/>
              <w:spacing w:before="11"/>
              <w:rPr>
                <w:sz w:val="22"/>
              </w:rPr>
            </w:pPr>
          </w:p>
          <w:p>
            <w:pPr>
              <w:pStyle w:val="TableParagraph"/>
              <w:ind w:left="92"/>
              <w:rPr>
                <w:b/>
                <w:sz w:val="19"/>
              </w:rPr>
            </w:pPr>
            <w:r>
              <w:rPr>
                <w:b/>
                <w:sz w:val="19"/>
              </w:rPr>
              <w:t>Comments:</w:t>
            </w:r>
          </w:p>
        </w:tc>
      </w:tr>
      <w:tr>
        <w:trPr>
          <w:trHeight w:val="1318" w:hRule="exact"/>
        </w:trPr>
        <w:tc>
          <w:tcPr>
            <w:tcW w:w="5653" w:type="dxa"/>
            <w:tcBorders>
              <w:left w:val="single" w:sz="9" w:space="0" w:color="FFFFFF"/>
            </w:tcBorders>
          </w:tcPr>
          <w:p>
            <w:pPr>
              <w:pStyle w:val="TableParagraph"/>
              <w:spacing w:before="1"/>
              <w:rPr>
                <w:sz w:val="23"/>
              </w:rPr>
            </w:pPr>
          </w:p>
          <w:p>
            <w:pPr>
              <w:pStyle w:val="TableParagraph"/>
              <w:ind w:left="92" w:right="391"/>
              <w:rPr>
                <w:sz w:val="19"/>
              </w:rPr>
            </w:pPr>
            <w:r>
              <w:rPr>
                <w:sz w:val="19"/>
              </w:rPr>
              <w:t>5. Jobs/tasks with new ergonomics-related hazard controls are re-evaluated to ensure that exposures to previously identified ergonomics-related hazards are effectively controlled.</w:t>
            </w:r>
          </w:p>
        </w:tc>
        <w:tc>
          <w:tcPr>
            <w:tcW w:w="453" w:type="dxa"/>
            <w:gridSpan w:val="2"/>
          </w:tcPr>
          <w:p>
            <w:pPr/>
          </w:p>
        </w:tc>
        <w:tc>
          <w:tcPr>
            <w:tcW w:w="1974" w:type="dxa"/>
            <w:gridSpan w:val="2"/>
          </w:tcPr>
          <w:p>
            <w:pPr/>
          </w:p>
        </w:tc>
        <w:tc>
          <w:tcPr>
            <w:tcW w:w="1702" w:type="dxa"/>
          </w:tcPr>
          <w:p>
            <w:pPr/>
          </w:p>
        </w:tc>
        <w:tc>
          <w:tcPr>
            <w:tcW w:w="943" w:type="dxa"/>
          </w:tcPr>
          <w:p>
            <w:pPr/>
          </w:p>
        </w:tc>
      </w:tr>
      <w:tr>
        <w:trPr>
          <w:trHeight w:val="626" w:hRule="exact"/>
        </w:trPr>
        <w:tc>
          <w:tcPr>
            <w:tcW w:w="10725" w:type="dxa"/>
            <w:gridSpan w:val="7"/>
            <w:tcBorders>
              <w:left w:val="single" w:sz="9" w:space="0" w:color="FFFFFF"/>
            </w:tcBorders>
          </w:tcPr>
          <w:p>
            <w:pPr>
              <w:pStyle w:val="TableParagraph"/>
              <w:spacing w:before="3"/>
              <w:rPr>
                <w:sz w:val="23"/>
              </w:rPr>
            </w:pPr>
          </w:p>
          <w:p>
            <w:pPr>
              <w:pStyle w:val="TableParagraph"/>
              <w:ind w:left="92"/>
              <w:rPr>
                <w:b/>
                <w:sz w:val="19"/>
              </w:rPr>
            </w:pPr>
            <w:r>
              <w:rPr>
                <w:b/>
                <w:sz w:val="19"/>
              </w:rPr>
              <w:t>Comments:</w:t>
            </w:r>
          </w:p>
        </w:tc>
      </w:tr>
      <w:tr>
        <w:trPr>
          <w:trHeight w:val="1321" w:hRule="exact"/>
        </w:trPr>
        <w:tc>
          <w:tcPr>
            <w:tcW w:w="5653" w:type="dxa"/>
            <w:tcBorders>
              <w:left w:val="single" w:sz="9" w:space="0" w:color="FFFFFF"/>
            </w:tcBorders>
          </w:tcPr>
          <w:p>
            <w:pPr>
              <w:pStyle w:val="TableParagraph"/>
              <w:spacing w:before="1"/>
              <w:rPr>
                <w:sz w:val="23"/>
              </w:rPr>
            </w:pPr>
          </w:p>
          <w:p>
            <w:pPr>
              <w:pStyle w:val="TableParagraph"/>
              <w:ind w:left="92" w:right="133"/>
              <w:rPr>
                <w:sz w:val="19"/>
              </w:rPr>
            </w:pPr>
            <w:r>
              <w:rPr>
                <w:sz w:val="19"/>
              </w:rPr>
              <w:t>6. Workers at a job with new ergonomics-related hazard controls are asked to provide detailed feedback about the controls (after a period of time for stabilization and break-in).</w:t>
            </w:r>
          </w:p>
        </w:tc>
        <w:tc>
          <w:tcPr>
            <w:tcW w:w="453" w:type="dxa"/>
            <w:gridSpan w:val="2"/>
          </w:tcPr>
          <w:p>
            <w:pPr/>
          </w:p>
        </w:tc>
        <w:tc>
          <w:tcPr>
            <w:tcW w:w="1974" w:type="dxa"/>
            <w:gridSpan w:val="2"/>
          </w:tcPr>
          <w:p>
            <w:pPr/>
          </w:p>
        </w:tc>
        <w:tc>
          <w:tcPr>
            <w:tcW w:w="1702" w:type="dxa"/>
          </w:tcPr>
          <w:p>
            <w:pPr/>
          </w:p>
        </w:tc>
        <w:tc>
          <w:tcPr>
            <w:tcW w:w="943" w:type="dxa"/>
          </w:tcPr>
          <w:p>
            <w:pPr/>
          </w:p>
        </w:tc>
      </w:tr>
      <w:tr>
        <w:trPr>
          <w:trHeight w:val="624" w:hRule="exact"/>
        </w:trPr>
        <w:tc>
          <w:tcPr>
            <w:tcW w:w="10725" w:type="dxa"/>
            <w:gridSpan w:val="7"/>
            <w:tcBorders>
              <w:left w:val="single" w:sz="9" w:space="0" w:color="FFFFFF"/>
            </w:tcBorders>
          </w:tcPr>
          <w:p>
            <w:pPr>
              <w:pStyle w:val="TableParagraph"/>
              <w:spacing w:before="1"/>
              <w:rPr>
                <w:sz w:val="23"/>
              </w:rPr>
            </w:pPr>
          </w:p>
          <w:p>
            <w:pPr>
              <w:pStyle w:val="TableParagraph"/>
              <w:ind w:left="92"/>
              <w:rPr>
                <w:b/>
                <w:sz w:val="19"/>
              </w:rPr>
            </w:pPr>
            <w:r>
              <w:rPr>
                <w:b/>
                <w:sz w:val="19"/>
              </w:rPr>
              <w:t>Comments:</w:t>
            </w:r>
          </w:p>
        </w:tc>
      </w:tr>
      <w:tr>
        <w:trPr>
          <w:trHeight w:val="857" w:hRule="exact"/>
        </w:trPr>
        <w:tc>
          <w:tcPr>
            <w:tcW w:w="5653" w:type="dxa"/>
            <w:tcBorders>
              <w:left w:val="single" w:sz="9" w:space="0" w:color="FFFFFF"/>
            </w:tcBorders>
          </w:tcPr>
          <w:p>
            <w:pPr>
              <w:pStyle w:val="TableParagraph"/>
              <w:spacing w:before="3"/>
              <w:rPr>
                <w:sz w:val="23"/>
              </w:rPr>
            </w:pPr>
          </w:p>
          <w:p>
            <w:pPr>
              <w:pStyle w:val="TableParagraph"/>
              <w:ind w:left="92" w:right="133"/>
              <w:rPr>
                <w:sz w:val="19"/>
              </w:rPr>
            </w:pPr>
            <w:r>
              <w:rPr>
                <w:sz w:val="19"/>
              </w:rPr>
              <w:t>7. A process is in place to investigate and address any concerns identified.</w:t>
            </w:r>
          </w:p>
        </w:tc>
        <w:tc>
          <w:tcPr>
            <w:tcW w:w="453" w:type="dxa"/>
            <w:gridSpan w:val="2"/>
          </w:tcPr>
          <w:p>
            <w:pPr/>
          </w:p>
        </w:tc>
        <w:tc>
          <w:tcPr>
            <w:tcW w:w="1974" w:type="dxa"/>
            <w:gridSpan w:val="2"/>
          </w:tcPr>
          <w:p>
            <w:pPr/>
          </w:p>
        </w:tc>
        <w:tc>
          <w:tcPr>
            <w:tcW w:w="1702" w:type="dxa"/>
          </w:tcPr>
          <w:p>
            <w:pPr/>
          </w:p>
        </w:tc>
        <w:tc>
          <w:tcPr>
            <w:tcW w:w="943" w:type="dxa"/>
          </w:tcPr>
          <w:p>
            <w:pPr/>
          </w:p>
        </w:tc>
      </w:tr>
      <w:tr>
        <w:trPr>
          <w:trHeight w:val="626" w:hRule="exact"/>
        </w:trPr>
        <w:tc>
          <w:tcPr>
            <w:tcW w:w="10725" w:type="dxa"/>
            <w:gridSpan w:val="7"/>
            <w:tcBorders>
              <w:left w:val="single" w:sz="9" w:space="0" w:color="FFFFFF"/>
            </w:tcBorders>
          </w:tcPr>
          <w:p>
            <w:pPr>
              <w:pStyle w:val="TableParagraph"/>
              <w:spacing w:before="3"/>
              <w:rPr>
                <w:sz w:val="23"/>
              </w:rPr>
            </w:pPr>
          </w:p>
          <w:p>
            <w:pPr>
              <w:pStyle w:val="TableParagraph"/>
              <w:ind w:left="92"/>
              <w:rPr>
                <w:b/>
                <w:sz w:val="19"/>
              </w:rPr>
            </w:pPr>
            <w:r>
              <w:rPr>
                <w:b/>
                <w:sz w:val="19"/>
              </w:rPr>
              <w:t>Comments:</w:t>
            </w:r>
          </w:p>
        </w:tc>
      </w:tr>
      <w:tr>
        <w:trPr>
          <w:trHeight w:val="1724" w:hRule="exact"/>
        </w:trPr>
        <w:tc>
          <w:tcPr>
            <w:tcW w:w="5653" w:type="dxa"/>
            <w:tcBorders>
              <w:left w:val="single" w:sz="9" w:space="0" w:color="FFFFFF"/>
            </w:tcBorders>
          </w:tcPr>
          <w:p>
            <w:pPr>
              <w:pStyle w:val="TableParagraph"/>
              <w:numPr>
                <w:ilvl w:val="0"/>
                <w:numId w:val="4"/>
              </w:numPr>
              <w:tabs>
                <w:tab w:pos="349" w:val="left" w:leader="none"/>
              </w:tabs>
              <w:spacing w:line="240" w:lineRule="auto" w:before="91" w:after="0"/>
              <w:ind w:left="348" w:right="0" w:hanging="256"/>
              <w:jc w:val="left"/>
              <w:rPr>
                <w:sz w:val="19"/>
              </w:rPr>
            </w:pPr>
            <w:r>
              <w:rPr>
                <w:sz w:val="19"/>
              </w:rPr>
              <w:t>The results of the evaluation are communicated</w:t>
            </w:r>
            <w:r>
              <w:rPr>
                <w:spacing w:val="-18"/>
                <w:sz w:val="19"/>
              </w:rPr>
              <w:t> </w:t>
            </w:r>
            <w:r>
              <w:rPr>
                <w:sz w:val="19"/>
              </w:rPr>
              <w:t>to:</w:t>
            </w:r>
          </w:p>
          <w:p>
            <w:pPr>
              <w:pStyle w:val="TableParagraph"/>
              <w:spacing w:before="2"/>
              <w:rPr>
                <w:sz w:val="23"/>
              </w:rPr>
            </w:pPr>
          </w:p>
          <w:p>
            <w:pPr>
              <w:pStyle w:val="TableParagraph"/>
              <w:numPr>
                <w:ilvl w:val="1"/>
                <w:numId w:val="4"/>
              </w:numPr>
              <w:tabs>
                <w:tab w:pos="813" w:val="left" w:leader="none"/>
              </w:tabs>
              <w:spacing w:line="244" w:lineRule="exact" w:before="0" w:after="0"/>
              <w:ind w:left="812" w:right="0" w:hanging="360"/>
              <w:jc w:val="left"/>
              <w:rPr>
                <w:sz w:val="19"/>
              </w:rPr>
            </w:pPr>
            <w:r>
              <w:rPr>
                <w:sz w:val="19"/>
              </w:rPr>
              <w:t>those involved in the</w:t>
            </w:r>
            <w:r>
              <w:rPr>
                <w:spacing w:val="-9"/>
                <w:sz w:val="19"/>
              </w:rPr>
              <w:t> </w:t>
            </w:r>
            <w:r>
              <w:rPr>
                <w:sz w:val="19"/>
              </w:rPr>
              <w:t>process</w:t>
            </w:r>
          </w:p>
          <w:p>
            <w:pPr>
              <w:pStyle w:val="TableParagraph"/>
              <w:numPr>
                <w:ilvl w:val="1"/>
                <w:numId w:val="4"/>
              </w:numPr>
              <w:tabs>
                <w:tab w:pos="813" w:val="left" w:leader="none"/>
              </w:tabs>
              <w:spacing w:line="241" w:lineRule="exact" w:before="0" w:after="0"/>
              <w:ind w:left="812" w:right="0" w:hanging="360"/>
              <w:jc w:val="left"/>
              <w:rPr>
                <w:sz w:val="19"/>
              </w:rPr>
            </w:pPr>
            <w:r>
              <w:rPr>
                <w:sz w:val="19"/>
              </w:rPr>
              <w:t>workers using the</w:t>
            </w:r>
            <w:r>
              <w:rPr>
                <w:spacing w:val="-8"/>
                <w:sz w:val="19"/>
              </w:rPr>
              <w:t> </w:t>
            </w:r>
            <w:r>
              <w:rPr>
                <w:sz w:val="19"/>
              </w:rPr>
              <w:t>control</w:t>
            </w:r>
          </w:p>
          <w:p>
            <w:pPr>
              <w:pStyle w:val="TableParagraph"/>
              <w:numPr>
                <w:ilvl w:val="1"/>
                <w:numId w:val="4"/>
              </w:numPr>
              <w:tabs>
                <w:tab w:pos="813" w:val="left" w:leader="none"/>
              </w:tabs>
              <w:spacing w:line="243" w:lineRule="exact" w:before="0" w:after="0"/>
              <w:ind w:left="812" w:right="0" w:hanging="360"/>
              <w:jc w:val="left"/>
              <w:rPr>
                <w:sz w:val="19"/>
              </w:rPr>
            </w:pPr>
            <w:r>
              <w:rPr>
                <w:sz w:val="19"/>
              </w:rPr>
              <w:t>local and senior</w:t>
            </w:r>
            <w:r>
              <w:rPr>
                <w:spacing w:val="-9"/>
                <w:sz w:val="19"/>
              </w:rPr>
              <w:t> </w:t>
            </w:r>
            <w:r>
              <w:rPr>
                <w:sz w:val="19"/>
              </w:rPr>
              <w:t>management.</w:t>
            </w:r>
          </w:p>
        </w:tc>
        <w:tc>
          <w:tcPr>
            <w:tcW w:w="453" w:type="dxa"/>
            <w:gridSpan w:val="2"/>
          </w:tcPr>
          <w:p>
            <w:pPr/>
          </w:p>
        </w:tc>
        <w:tc>
          <w:tcPr>
            <w:tcW w:w="1974" w:type="dxa"/>
            <w:gridSpan w:val="2"/>
          </w:tcPr>
          <w:p>
            <w:pPr/>
          </w:p>
        </w:tc>
        <w:tc>
          <w:tcPr>
            <w:tcW w:w="1702" w:type="dxa"/>
          </w:tcPr>
          <w:p>
            <w:pPr/>
          </w:p>
        </w:tc>
        <w:tc>
          <w:tcPr>
            <w:tcW w:w="943" w:type="dxa"/>
          </w:tcPr>
          <w:p>
            <w:pPr/>
          </w:p>
        </w:tc>
      </w:tr>
      <w:tr>
        <w:trPr>
          <w:trHeight w:val="479" w:hRule="exact"/>
        </w:trPr>
        <w:tc>
          <w:tcPr>
            <w:tcW w:w="10725" w:type="dxa"/>
            <w:gridSpan w:val="7"/>
            <w:tcBorders>
              <w:left w:val="single" w:sz="9" w:space="0" w:color="FFFFFF"/>
              <w:bottom w:val="single" w:sz="14" w:space="0" w:color="002243"/>
            </w:tcBorders>
          </w:tcPr>
          <w:p>
            <w:pPr>
              <w:pStyle w:val="TableParagraph"/>
              <w:spacing w:before="93"/>
              <w:ind w:left="92"/>
              <w:rPr>
                <w:b/>
                <w:sz w:val="19"/>
              </w:rPr>
            </w:pPr>
            <w:r>
              <w:rPr>
                <w:b/>
                <w:sz w:val="19"/>
              </w:rPr>
              <w:t>Comments:</w:t>
            </w:r>
          </w:p>
        </w:tc>
      </w:tr>
      <w:tr>
        <w:trPr>
          <w:trHeight w:val="966" w:hRule="exact"/>
        </w:trPr>
        <w:tc>
          <w:tcPr>
            <w:tcW w:w="5792" w:type="dxa"/>
            <w:gridSpan w:val="2"/>
            <w:tcBorders>
              <w:top w:val="nil"/>
              <w:left w:val="single" w:sz="9" w:space="0" w:color="FFFFFF"/>
              <w:bottom w:val="nil"/>
              <w:right w:val="single" w:sz="8" w:space="0" w:color="FFFFFF"/>
            </w:tcBorders>
            <w:shd w:val="clear" w:color="auto" w:fill="002243"/>
          </w:tcPr>
          <w:p>
            <w:pPr>
              <w:pStyle w:val="TableParagraph"/>
              <w:spacing w:before="2"/>
              <w:rPr>
                <w:sz w:val="19"/>
              </w:rPr>
            </w:pPr>
          </w:p>
          <w:p>
            <w:pPr>
              <w:pStyle w:val="TableParagraph"/>
              <w:spacing w:before="1"/>
              <w:ind w:left="1345" w:hanging="1225"/>
              <w:rPr>
                <w:b/>
                <w:sz w:val="19"/>
              </w:rPr>
            </w:pPr>
            <w:r>
              <w:rPr>
                <w:b/>
                <w:color w:val="FFFFFF"/>
                <w:sz w:val="19"/>
              </w:rPr>
              <w:t>Reviewing Your Process for Communicating Results and Acknowledging Success</w:t>
            </w:r>
          </w:p>
        </w:tc>
        <w:tc>
          <w:tcPr>
            <w:tcW w:w="452" w:type="dxa"/>
            <w:gridSpan w:val="2"/>
            <w:tcBorders>
              <w:top w:val="nil"/>
              <w:left w:val="single" w:sz="8" w:space="0" w:color="FFFFFF"/>
              <w:bottom w:val="nil"/>
              <w:right w:val="single" w:sz="8" w:space="0" w:color="FFFFFF"/>
            </w:tcBorders>
            <w:shd w:val="clear" w:color="auto" w:fill="002243"/>
          </w:tcPr>
          <w:p>
            <w:pPr>
              <w:pStyle w:val="TableParagraph"/>
              <w:spacing w:before="2"/>
              <w:rPr>
                <w:sz w:val="19"/>
              </w:rPr>
            </w:pPr>
          </w:p>
          <w:p>
            <w:pPr>
              <w:pStyle w:val="TableParagraph"/>
              <w:spacing w:before="1"/>
              <w:ind w:left="38"/>
              <w:rPr>
                <w:b/>
                <w:sz w:val="19"/>
              </w:rPr>
            </w:pPr>
            <w:r>
              <w:rPr>
                <w:b/>
                <w:color w:val="FFFFFF"/>
                <w:sz w:val="19"/>
              </w:rPr>
              <w:t>No</w:t>
            </w:r>
          </w:p>
        </w:tc>
        <w:tc>
          <w:tcPr>
            <w:tcW w:w="1836" w:type="dxa"/>
            <w:tcBorders>
              <w:top w:val="nil"/>
              <w:left w:val="single" w:sz="8" w:space="0" w:color="FFFFFF"/>
              <w:bottom w:val="nil"/>
              <w:right w:val="single" w:sz="8" w:space="0" w:color="FFFFFF"/>
            </w:tcBorders>
            <w:shd w:val="clear" w:color="auto" w:fill="002243"/>
          </w:tcPr>
          <w:p>
            <w:pPr>
              <w:pStyle w:val="TableParagraph"/>
              <w:spacing w:before="2"/>
              <w:rPr>
                <w:sz w:val="19"/>
              </w:rPr>
            </w:pPr>
          </w:p>
          <w:p>
            <w:pPr>
              <w:pStyle w:val="TableParagraph"/>
              <w:spacing w:before="1"/>
              <w:ind w:left="199" w:right="72" w:hanging="48"/>
              <w:rPr>
                <w:b/>
                <w:sz w:val="19"/>
              </w:rPr>
            </w:pPr>
            <w:r>
              <w:rPr>
                <w:b/>
                <w:color w:val="FFFFFF"/>
                <w:sz w:val="19"/>
              </w:rPr>
              <w:t>In Discussion/ Development</w:t>
            </w:r>
          </w:p>
        </w:tc>
        <w:tc>
          <w:tcPr>
            <w:tcW w:w="1702" w:type="dxa"/>
            <w:tcBorders>
              <w:top w:val="nil"/>
              <w:left w:val="single" w:sz="8" w:space="0" w:color="FFFFFF"/>
              <w:bottom w:val="nil"/>
              <w:right w:val="single" w:sz="8" w:space="0" w:color="FFFFFF"/>
            </w:tcBorders>
            <w:shd w:val="clear" w:color="auto" w:fill="002243"/>
          </w:tcPr>
          <w:p>
            <w:pPr>
              <w:pStyle w:val="TableParagraph"/>
              <w:spacing w:before="2"/>
              <w:rPr>
                <w:sz w:val="19"/>
              </w:rPr>
            </w:pPr>
          </w:p>
          <w:p>
            <w:pPr>
              <w:pStyle w:val="TableParagraph"/>
              <w:spacing w:before="1"/>
              <w:ind w:left="246" w:right="22" w:hanging="142"/>
              <w:rPr>
                <w:b/>
                <w:sz w:val="19"/>
              </w:rPr>
            </w:pPr>
            <w:r>
              <w:rPr>
                <w:b/>
                <w:color w:val="FFFFFF"/>
                <w:sz w:val="19"/>
              </w:rPr>
              <w:t>Yes, Partially/ Sometimes</w:t>
            </w:r>
          </w:p>
        </w:tc>
        <w:tc>
          <w:tcPr>
            <w:tcW w:w="943" w:type="dxa"/>
            <w:tcBorders>
              <w:top w:val="nil"/>
              <w:left w:val="single" w:sz="8" w:space="0" w:color="FFFFFF"/>
              <w:bottom w:val="nil"/>
              <w:right w:val="single" w:sz="8" w:space="0" w:color="FFFFFF"/>
            </w:tcBorders>
            <w:shd w:val="clear" w:color="auto" w:fill="002243"/>
          </w:tcPr>
          <w:p>
            <w:pPr>
              <w:pStyle w:val="TableParagraph"/>
              <w:spacing w:before="2"/>
              <w:rPr>
                <w:sz w:val="19"/>
              </w:rPr>
            </w:pPr>
          </w:p>
          <w:p>
            <w:pPr>
              <w:pStyle w:val="TableParagraph"/>
              <w:spacing w:before="1"/>
              <w:ind w:left="86" w:right="77" w:firstLine="3"/>
              <w:jc w:val="center"/>
              <w:rPr>
                <w:b/>
                <w:sz w:val="19"/>
              </w:rPr>
            </w:pPr>
            <w:r>
              <w:rPr>
                <w:b/>
                <w:color w:val="FFFFFF"/>
                <w:sz w:val="19"/>
              </w:rPr>
              <w:t>Yes, Fully/ </w:t>
            </w:r>
            <w:r>
              <w:rPr>
                <w:b/>
                <w:color w:val="FFFFFF"/>
                <w:spacing w:val="-1"/>
                <w:sz w:val="19"/>
              </w:rPr>
              <w:t>Always</w:t>
            </w:r>
          </w:p>
        </w:tc>
      </w:tr>
      <w:tr>
        <w:trPr>
          <w:trHeight w:val="2170" w:hRule="exact"/>
        </w:trPr>
        <w:tc>
          <w:tcPr>
            <w:tcW w:w="5792" w:type="dxa"/>
            <w:gridSpan w:val="2"/>
            <w:tcBorders>
              <w:top w:val="nil"/>
              <w:left w:val="single" w:sz="9" w:space="0" w:color="FFFFFF"/>
            </w:tcBorders>
          </w:tcPr>
          <w:p>
            <w:pPr>
              <w:pStyle w:val="TableParagraph"/>
              <w:numPr>
                <w:ilvl w:val="0"/>
                <w:numId w:val="5"/>
              </w:numPr>
              <w:tabs>
                <w:tab w:pos="349" w:val="left" w:leader="none"/>
              </w:tabs>
              <w:spacing w:line="237" w:lineRule="auto" w:before="93" w:after="0"/>
              <w:ind w:left="92" w:right="358" w:firstLine="0"/>
              <w:jc w:val="left"/>
              <w:rPr>
                <w:sz w:val="19"/>
              </w:rPr>
            </w:pPr>
            <w:r>
              <w:rPr>
                <w:sz w:val="19"/>
              </w:rPr>
              <w:t>A process is in place to keep everyone up-to-date on the activities on the prevention of ergonomics-related hazards in the work</w:t>
            </w:r>
            <w:r>
              <w:rPr>
                <w:spacing w:val="-9"/>
                <w:sz w:val="19"/>
              </w:rPr>
              <w:t> </w:t>
            </w:r>
            <w:r>
              <w:rPr>
                <w:sz w:val="19"/>
              </w:rPr>
              <w:t>place:</w:t>
            </w:r>
          </w:p>
          <w:p>
            <w:pPr>
              <w:pStyle w:val="TableParagraph"/>
              <w:spacing w:before="3"/>
              <w:rPr>
                <w:sz w:val="23"/>
              </w:rPr>
            </w:pPr>
          </w:p>
          <w:p>
            <w:pPr>
              <w:pStyle w:val="TableParagraph"/>
              <w:numPr>
                <w:ilvl w:val="1"/>
                <w:numId w:val="5"/>
              </w:numPr>
              <w:tabs>
                <w:tab w:pos="813" w:val="left" w:leader="none"/>
              </w:tabs>
              <w:spacing w:line="243" w:lineRule="exact" w:before="0" w:after="0"/>
              <w:ind w:left="812" w:right="0" w:hanging="360"/>
              <w:jc w:val="left"/>
              <w:rPr>
                <w:sz w:val="19"/>
              </w:rPr>
            </w:pPr>
            <w:r>
              <w:rPr>
                <w:sz w:val="19"/>
              </w:rPr>
              <w:t>workers and</w:t>
            </w:r>
            <w:r>
              <w:rPr>
                <w:spacing w:val="-9"/>
                <w:sz w:val="19"/>
              </w:rPr>
              <w:t> </w:t>
            </w:r>
            <w:r>
              <w:rPr>
                <w:sz w:val="19"/>
              </w:rPr>
              <w:t>supervisors</w:t>
            </w:r>
          </w:p>
          <w:p>
            <w:pPr>
              <w:pStyle w:val="TableParagraph"/>
              <w:numPr>
                <w:ilvl w:val="1"/>
                <w:numId w:val="5"/>
              </w:numPr>
              <w:tabs>
                <w:tab w:pos="813" w:val="left" w:leader="none"/>
              </w:tabs>
              <w:spacing w:line="242" w:lineRule="exact" w:before="0" w:after="0"/>
              <w:ind w:left="812" w:right="0" w:hanging="360"/>
              <w:jc w:val="left"/>
              <w:rPr>
                <w:sz w:val="19"/>
              </w:rPr>
            </w:pPr>
            <w:r>
              <w:rPr>
                <w:sz w:val="19"/>
              </w:rPr>
              <w:t>local and/or senior</w:t>
            </w:r>
            <w:r>
              <w:rPr>
                <w:spacing w:val="-12"/>
                <w:sz w:val="19"/>
              </w:rPr>
              <w:t> </w:t>
            </w:r>
            <w:r>
              <w:rPr>
                <w:sz w:val="19"/>
              </w:rPr>
              <w:t>management</w:t>
            </w:r>
          </w:p>
          <w:p>
            <w:pPr>
              <w:pStyle w:val="TableParagraph"/>
              <w:numPr>
                <w:ilvl w:val="1"/>
                <w:numId w:val="5"/>
              </w:numPr>
              <w:tabs>
                <w:tab w:pos="813" w:val="left" w:leader="none"/>
              </w:tabs>
              <w:spacing w:line="244" w:lineRule="exact" w:before="0" w:after="0"/>
              <w:ind w:left="812" w:right="0" w:hanging="360"/>
              <w:jc w:val="left"/>
              <w:rPr>
                <w:sz w:val="19"/>
              </w:rPr>
            </w:pPr>
            <w:r>
              <w:rPr>
                <w:sz w:val="19"/>
              </w:rPr>
              <w:t>JHSC/H&amp;S reps/Policy</w:t>
            </w:r>
            <w:r>
              <w:rPr>
                <w:spacing w:val="-13"/>
                <w:sz w:val="19"/>
              </w:rPr>
              <w:t> </w:t>
            </w:r>
            <w:r>
              <w:rPr>
                <w:sz w:val="19"/>
              </w:rPr>
              <w:t>Committee.</w:t>
            </w:r>
          </w:p>
        </w:tc>
        <w:tc>
          <w:tcPr>
            <w:tcW w:w="452" w:type="dxa"/>
            <w:gridSpan w:val="2"/>
            <w:tcBorders>
              <w:top w:val="nil"/>
            </w:tcBorders>
          </w:tcPr>
          <w:p>
            <w:pPr/>
          </w:p>
        </w:tc>
        <w:tc>
          <w:tcPr>
            <w:tcW w:w="1836" w:type="dxa"/>
            <w:tcBorders>
              <w:top w:val="nil"/>
            </w:tcBorders>
          </w:tcPr>
          <w:p>
            <w:pPr/>
          </w:p>
        </w:tc>
        <w:tc>
          <w:tcPr>
            <w:tcW w:w="1702" w:type="dxa"/>
            <w:tcBorders>
              <w:top w:val="nil"/>
            </w:tcBorders>
          </w:tcPr>
          <w:p>
            <w:pPr/>
          </w:p>
        </w:tc>
        <w:tc>
          <w:tcPr>
            <w:tcW w:w="943" w:type="dxa"/>
            <w:tcBorders>
              <w:top w:val="single" w:sz="14" w:space="0" w:color="002243"/>
            </w:tcBorders>
          </w:tcPr>
          <w:p>
            <w:pPr/>
          </w:p>
        </w:tc>
      </w:tr>
      <w:tr>
        <w:trPr>
          <w:trHeight w:val="439" w:hRule="exact"/>
        </w:trPr>
        <w:tc>
          <w:tcPr>
            <w:tcW w:w="10725" w:type="dxa"/>
            <w:gridSpan w:val="7"/>
            <w:tcBorders>
              <w:left w:val="single" w:sz="9" w:space="0" w:color="FFFFFF"/>
            </w:tcBorders>
          </w:tcPr>
          <w:p>
            <w:pPr>
              <w:pStyle w:val="TableParagraph"/>
              <w:spacing w:before="95"/>
              <w:ind w:left="92"/>
              <w:rPr>
                <w:b/>
                <w:sz w:val="19"/>
              </w:rPr>
            </w:pPr>
            <w:r>
              <w:rPr>
                <w:b/>
                <w:sz w:val="19"/>
              </w:rPr>
              <w:t>Comments:</w:t>
            </w:r>
          </w:p>
        </w:tc>
      </w:tr>
      <w:tr>
        <w:trPr>
          <w:trHeight w:val="670" w:hRule="exact"/>
        </w:trPr>
        <w:tc>
          <w:tcPr>
            <w:tcW w:w="5792" w:type="dxa"/>
            <w:gridSpan w:val="2"/>
            <w:tcBorders>
              <w:left w:val="single" w:sz="9" w:space="0" w:color="FFFFFF"/>
            </w:tcBorders>
          </w:tcPr>
          <w:p>
            <w:pPr>
              <w:pStyle w:val="TableParagraph"/>
              <w:spacing w:before="93"/>
              <w:ind w:left="92" w:right="508"/>
              <w:rPr>
                <w:sz w:val="19"/>
              </w:rPr>
            </w:pPr>
            <w:r>
              <w:rPr>
                <w:sz w:val="19"/>
              </w:rPr>
              <w:t>2. Specific projects are discussed at crew/department meetings.</w:t>
            </w:r>
          </w:p>
        </w:tc>
        <w:tc>
          <w:tcPr>
            <w:tcW w:w="452" w:type="dxa"/>
            <w:gridSpan w:val="2"/>
          </w:tcPr>
          <w:p>
            <w:pPr/>
          </w:p>
        </w:tc>
        <w:tc>
          <w:tcPr>
            <w:tcW w:w="1836" w:type="dxa"/>
          </w:tcPr>
          <w:p>
            <w:pPr/>
          </w:p>
        </w:tc>
        <w:tc>
          <w:tcPr>
            <w:tcW w:w="1702" w:type="dxa"/>
          </w:tcPr>
          <w:p>
            <w:pPr/>
          </w:p>
        </w:tc>
        <w:tc>
          <w:tcPr>
            <w:tcW w:w="943" w:type="dxa"/>
          </w:tcPr>
          <w:p>
            <w:pPr/>
          </w:p>
        </w:tc>
      </w:tr>
      <w:tr>
        <w:trPr>
          <w:trHeight w:val="439" w:hRule="exact"/>
        </w:trPr>
        <w:tc>
          <w:tcPr>
            <w:tcW w:w="10725" w:type="dxa"/>
            <w:gridSpan w:val="7"/>
            <w:tcBorders>
              <w:left w:val="single" w:sz="9" w:space="0" w:color="FFFFFF"/>
            </w:tcBorders>
          </w:tcPr>
          <w:p>
            <w:pPr>
              <w:pStyle w:val="TableParagraph"/>
              <w:spacing w:before="95"/>
              <w:ind w:left="92"/>
              <w:rPr>
                <w:b/>
                <w:sz w:val="19"/>
              </w:rPr>
            </w:pPr>
            <w:r>
              <w:rPr>
                <w:b/>
                <w:sz w:val="19"/>
              </w:rPr>
              <w:t>Comments:</w:t>
            </w:r>
          </w:p>
        </w:tc>
      </w:tr>
    </w:tbl>
    <w:p>
      <w:pPr>
        <w:spacing w:after="0"/>
        <w:rPr>
          <w:sz w:val="19"/>
        </w:rPr>
        <w:sectPr>
          <w:pgSz w:w="12240" w:h="15840"/>
          <w:pgMar w:header="0" w:footer="515" w:top="720" w:bottom="700" w:left="640" w:right="640"/>
        </w:sectPr>
      </w:pPr>
    </w:p>
    <w:tbl>
      <w:tblPr>
        <w:tblW w:w="0" w:type="auto"/>
        <w:jc w:val="left"/>
        <w:tblInd w:w="108" w:type="dxa"/>
        <w:tblBorders>
          <w:top w:val="single" w:sz="8" w:space="0" w:color="002243"/>
          <w:left w:val="single" w:sz="8" w:space="0" w:color="002243"/>
          <w:bottom w:val="single" w:sz="8" w:space="0" w:color="002243"/>
          <w:right w:val="single" w:sz="8" w:space="0" w:color="002243"/>
          <w:insideH w:val="single" w:sz="8" w:space="0" w:color="002243"/>
          <w:insideV w:val="single" w:sz="8" w:space="0" w:color="002243"/>
        </w:tblBorders>
        <w:tblLayout w:type="fixed"/>
        <w:tblCellMar>
          <w:top w:w="0" w:type="dxa"/>
          <w:left w:w="0" w:type="dxa"/>
          <w:bottom w:w="0" w:type="dxa"/>
          <w:right w:w="0" w:type="dxa"/>
        </w:tblCellMar>
        <w:tblLook w:val="01E0"/>
      </w:tblPr>
      <w:tblGrid>
        <w:gridCol w:w="5786"/>
        <w:gridCol w:w="452"/>
        <w:gridCol w:w="1891"/>
        <w:gridCol w:w="1659"/>
        <w:gridCol w:w="932"/>
      </w:tblGrid>
      <w:tr>
        <w:trPr>
          <w:trHeight w:val="973" w:hRule="exact"/>
        </w:trPr>
        <w:tc>
          <w:tcPr>
            <w:tcW w:w="5786" w:type="dxa"/>
            <w:tcBorders>
              <w:top w:val="nil"/>
              <w:left w:val="single" w:sz="9" w:space="0" w:color="FFFFFF"/>
              <w:bottom w:val="nil"/>
              <w:right w:val="single" w:sz="8" w:space="0" w:color="FFFFFF"/>
            </w:tcBorders>
            <w:shd w:val="clear" w:color="auto" w:fill="002243"/>
          </w:tcPr>
          <w:p>
            <w:pPr>
              <w:pStyle w:val="TableParagraph"/>
              <w:spacing w:before="1"/>
              <w:rPr>
                <w:sz w:val="20"/>
              </w:rPr>
            </w:pPr>
          </w:p>
          <w:p>
            <w:pPr>
              <w:pStyle w:val="TableParagraph"/>
              <w:ind w:left="1339" w:hanging="1225"/>
              <w:rPr>
                <w:b/>
                <w:sz w:val="19"/>
              </w:rPr>
            </w:pPr>
            <w:r>
              <w:rPr>
                <w:b/>
                <w:color w:val="FFFFFF"/>
                <w:sz w:val="19"/>
              </w:rPr>
              <w:t>Reviewing Your Process for Communicating Results and Acknowledging Success</w:t>
            </w:r>
          </w:p>
        </w:tc>
        <w:tc>
          <w:tcPr>
            <w:tcW w:w="452" w:type="dxa"/>
            <w:tcBorders>
              <w:top w:val="nil"/>
              <w:left w:val="single" w:sz="8" w:space="0" w:color="FFFFFF"/>
              <w:bottom w:val="nil"/>
              <w:right w:val="single" w:sz="8" w:space="0" w:color="FFFFFF"/>
            </w:tcBorders>
            <w:shd w:val="clear" w:color="auto" w:fill="002243"/>
          </w:tcPr>
          <w:p>
            <w:pPr>
              <w:pStyle w:val="TableParagraph"/>
              <w:spacing w:before="1"/>
              <w:rPr>
                <w:sz w:val="20"/>
              </w:rPr>
            </w:pPr>
          </w:p>
          <w:p>
            <w:pPr>
              <w:pStyle w:val="TableParagraph"/>
              <w:ind w:left="38"/>
              <w:rPr>
                <w:b/>
                <w:sz w:val="19"/>
              </w:rPr>
            </w:pPr>
            <w:r>
              <w:rPr>
                <w:b/>
                <w:color w:val="FFFFFF"/>
                <w:sz w:val="19"/>
              </w:rPr>
              <w:t>No</w:t>
            </w:r>
          </w:p>
        </w:tc>
        <w:tc>
          <w:tcPr>
            <w:tcW w:w="1891" w:type="dxa"/>
            <w:tcBorders>
              <w:top w:val="nil"/>
              <w:left w:val="single" w:sz="8" w:space="0" w:color="FFFFFF"/>
              <w:bottom w:val="nil"/>
              <w:right w:val="single" w:sz="8" w:space="0" w:color="FFFFFF"/>
            </w:tcBorders>
            <w:shd w:val="clear" w:color="auto" w:fill="002243"/>
          </w:tcPr>
          <w:p>
            <w:pPr>
              <w:pStyle w:val="TableParagraph"/>
              <w:spacing w:before="1"/>
              <w:rPr>
                <w:sz w:val="20"/>
              </w:rPr>
            </w:pPr>
          </w:p>
          <w:p>
            <w:pPr>
              <w:pStyle w:val="TableParagraph"/>
              <w:ind w:left="199" w:right="127" w:hanging="48"/>
              <w:rPr>
                <w:b/>
                <w:sz w:val="19"/>
              </w:rPr>
            </w:pPr>
            <w:r>
              <w:rPr>
                <w:b/>
                <w:color w:val="FFFFFF"/>
                <w:sz w:val="19"/>
              </w:rPr>
              <w:t>In Discussion/ Development</w:t>
            </w:r>
          </w:p>
        </w:tc>
        <w:tc>
          <w:tcPr>
            <w:tcW w:w="1659" w:type="dxa"/>
            <w:tcBorders>
              <w:top w:val="nil"/>
              <w:left w:val="single" w:sz="8" w:space="0" w:color="FFFFFF"/>
              <w:bottom w:val="nil"/>
              <w:right w:val="single" w:sz="8" w:space="0" w:color="FFFFFF"/>
            </w:tcBorders>
            <w:shd w:val="clear" w:color="auto" w:fill="002243"/>
          </w:tcPr>
          <w:p>
            <w:pPr>
              <w:pStyle w:val="TableParagraph"/>
              <w:spacing w:before="1"/>
              <w:rPr>
                <w:sz w:val="20"/>
              </w:rPr>
            </w:pPr>
          </w:p>
          <w:p>
            <w:pPr>
              <w:pStyle w:val="TableParagraph"/>
              <w:ind w:left="192" w:right="33" w:hanging="142"/>
              <w:rPr>
                <w:b/>
                <w:sz w:val="19"/>
              </w:rPr>
            </w:pPr>
            <w:r>
              <w:rPr>
                <w:b/>
                <w:color w:val="FFFFFF"/>
                <w:sz w:val="19"/>
              </w:rPr>
              <w:t>Yes, Partially/ Sometimes</w:t>
            </w:r>
          </w:p>
        </w:tc>
        <w:tc>
          <w:tcPr>
            <w:tcW w:w="932" w:type="dxa"/>
            <w:tcBorders>
              <w:top w:val="nil"/>
              <w:left w:val="single" w:sz="8" w:space="0" w:color="FFFFFF"/>
              <w:bottom w:val="nil"/>
              <w:right w:val="single" w:sz="8" w:space="0" w:color="FFFFFF"/>
            </w:tcBorders>
            <w:shd w:val="clear" w:color="auto" w:fill="002243"/>
          </w:tcPr>
          <w:p>
            <w:pPr>
              <w:pStyle w:val="TableParagraph"/>
              <w:spacing w:before="1"/>
              <w:rPr>
                <w:sz w:val="20"/>
              </w:rPr>
            </w:pPr>
          </w:p>
          <w:p>
            <w:pPr>
              <w:pStyle w:val="TableParagraph"/>
              <w:ind w:left="74" w:right="77" w:firstLine="3"/>
              <w:jc w:val="center"/>
              <w:rPr>
                <w:b/>
                <w:sz w:val="19"/>
              </w:rPr>
            </w:pPr>
            <w:r>
              <w:rPr>
                <w:b/>
                <w:color w:val="FFFFFF"/>
                <w:sz w:val="19"/>
              </w:rPr>
              <w:t>Yes, Fully/ </w:t>
            </w:r>
            <w:r>
              <w:rPr>
                <w:b/>
                <w:color w:val="FFFFFF"/>
                <w:spacing w:val="-1"/>
                <w:sz w:val="19"/>
              </w:rPr>
              <w:t>Always</w:t>
            </w:r>
          </w:p>
        </w:tc>
      </w:tr>
      <w:tr>
        <w:trPr>
          <w:trHeight w:val="1121" w:hRule="exact"/>
        </w:trPr>
        <w:tc>
          <w:tcPr>
            <w:tcW w:w="5786" w:type="dxa"/>
            <w:tcBorders>
              <w:top w:val="nil"/>
              <w:left w:val="single" w:sz="9" w:space="0" w:color="FFFFFF"/>
            </w:tcBorders>
          </w:tcPr>
          <w:p>
            <w:pPr>
              <w:pStyle w:val="TableParagraph"/>
              <w:spacing w:before="95"/>
              <w:ind w:left="86" w:right="219"/>
              <w:rPr>
                <w:sz w:val="19"/>
              </w:rPr>
            </w:pPr>
            <w:r>
              <w:rPr>
                <w:sz w:val="19"/>
              </w:rPr>
              <w:t>3. Project updates on the progress of the prevention of ergonomics-related hazards and results of these projects are posted on bulletin boards, reported in the work place newsletter and posted on web pages.</w:t>
            </w:r>
          </w:p>
        </w:tc>
        <w:tc>
          <w:tcPr>
            <w:tcW w:w="452" w:type="dxa"/>
            <w:tcBorders>
              <w:top w:val="nil"/>
            </w:tcBorders>
          </w:tcPr>
          <w:p>
            <w:pPr/>
          </w:p>
        </w:tc>
        <w:tc>
          <w:tcPr>
            <w:tcW w:w="1891" w:type="dxa"/>
            <w:tcBorders>
              <w:top w:val="nil"/>
            </w:tcBorders>
          </w:tcPr>
          <w:p>
            <w:pPr/>
          </w:p>
        </w:tc>
        <w:tc>
          <w:tcPr>
            <w:tcW w:w="1659" w:type="dxa"/>
            <w:tcBorders>
              <w:top w:val="nil"/>
            </w:tcBorders>
          </w:tcPr>
          <w:p>
            <w:pPr/>
          </w:p>
        </w:tc>
        <w:tc>
          <w:tcPr>
            <w:tcW w:w="932" w:type="dxa"/>
            <w:tcBorders>
              <w:top w:val="single" w:sz="14" w:space="0" w:color="002243"/>
            </w:tcBorders>
          </w:tcPr>
          <w:p>
            <w:pPr/>
          </w:p>
        </w:tc>
      </w:tr>
      <w:tr>
        <w:trPr>
          <w:trHeight w:val="439" w:hRule="exact"/>
        </w:trPr>
        <w:tc>
          <w:tcPr>
            <w:tcW w:w="10719" w:type="dxa"/>
            <w:gridSpan w:val="5"/>
            <w:tcBorders>
              <w:left w:val="single" w:sz="9" w:space="0" w:color="FFFFFF"/>
            </w:tcBorders>
          </w:tcPr>
          <w:p>
            <w:pPr>
              <w:pStyle w:val="TableParagraph"/>
              <w:spacing w:before="97"/>
              <w:ind w:left="86"/>
              <w:rPr>
                <w:b/>
                <w:sz w:val="19"/>
              </w:rPr>
            </w:pPr>
            <w:r>
              <w:rPr>
                <w:b/>
                <w:sz w:val="19"/>
              </w:rPr>
              <w:t>Comments:</w:t>
            </w:r>
          </w:p>
        </w:tc>
      </w:tr>
      <w:tr>
        <w:trPr>
          <w:trHeight w:val="1130" w:hRule="exact"/>
        </w:trPr>
        <w:tc>
          <w:tcPr>
            <w:tcW w:w="5786" w:type="dxa"/>
            <w:tcBorders>
              <w:left w:val="single" w:sz="9" w:space="0" w:color="FFFFFF"/>
            </w:tcBorders>
          </w:tcPr>
          <w:p>
            <w:pPr>
              <w:pStyle w:val="TableParagraph"/>
              <w:spacing w:before="97"/>
              <w:ind w:left="86" w:right="366"/>
              <w:rPr>
                <w:sz w:val="19"/>
              </w:rPr>
            </w:pPr>
            <w:r>
              <w:rPr>
                <w:sz w:val="19"/>
              </w:rPr>
              <w:t>4. Individuals involved in projects for the prevention of ergonomics-related hazards are acknowledged, and successful prevention efforts of ergonomics-related hazards are celebrated.</w:t>
            </w:r>
          </w:p>
        </w:tc>
        <w:tc>
          <w:tcPr>
            <w:tcW w:w="452" w:type="dxa"/>
          </w:tcPr>
          <w:p>
            <w:pPr/>
          </w:p>
        </w:tc>
        <w:tc>
          <w:tcPr>
            <w:tcW w:w="1891" w:type="dxa"/>
          </w:tcPr>
          <w:p>
            <w:pPr/>
          </w:p>
        </w:tc>
        <w:tc>
          <w:tcPr>
            <w:tcW w:w="1659" w:type="dxa"/>
          </w:tcPr>
          <w:p>
            <w:pPr/>
          </w:p>
        </w:tc>
        <w:tc>
          <w:tcPr>
            <w:tcW w:w="932" w:type="dxa"/>
          </w:tcPr>
          <w:p>
            <w:pPr/>
          </w:p>
        </w:tc>
      </w:tr>
      <w:tr>
        <w:trPr>
          <w:trHeight w:val="439" w:hRule="exact"/>
        </w:trPr>
        <w:tc>
          <w:tcPr>
            <w:tcW w:w="10719" w:type="dxa"/>
            <w:gridSpan w:val="5"/>
            <w:tcBorders>
              <w:left w:val="single" w:sz="9" w:space="0" w:color="FFFFFF"/>
            </w:tcBorders>
          </w:tcPr>
          <w:p>
            <w:pPr>
              <w:pStyle w:val="TableParagraph"/>
              <w:spacing w:before="97"/>
              <w:ind w:left="86"/>
              <w:rPr>
                <w:b/>
                <w:sz w:val="19"/>
              </w:rPr>
            </w:pPr>
            <w:r>
              <w:rPr>
                <w:b/>
                <w:sz w:val="19"/>
              </w:rPr>
              <w:t>Comments:</w:t>
            </w:r>
          </w:p>
        </w:tc>
      </w:tr>
      <w:tr>
        <w:trPr>
          <w:trHeight w:val="901" w:hRule="exact"/>
        </w:trPr>
        <w:tc>
          <w:tcPr>
            <w:tcW w:w="5786" w:type="dxa"/>
            <w:tcBorders>
              <w:left w:val="single" w:sz="9" w:space="0" w:color="FFFFFF"/>
            </w:tcBorders>
          </w:tcPr>
          <w:p>
            <w:pPr>
              <w:pStyle w:val="TableParagraph"/>
              <w:spacing w:before="97"/>
              <w:ind w:left="86"/>
              <w:rPr>
                <w:sz w:val="19"/>
              </w:rPr>
            </w:pPr>
            <w:r>
              <w:rPr>
                <w:sz w:val="19"/>
              </w:rPr>
              <w:t>5. Support for continuing the prevention of ergonomics- related hazards have been communicated by local and/or senior management.</w:t>
            </w:r>
          </w:p>
        </w:tc>
        <w:tc>
          <w:tcPr>
            <w:tcW w:w="452" w:type="dxa"/>
          </w:tcPr>
          <w:p>
            <w:pPr/>
          </w:p>
        </w:tc>
        <w:tc>
          <w:tcPr>
            <w:tcW w:w="1891" w:type="dxa"/>
          </w:tcPr>
          <w:p>
            <w:pPr/>
          </w:p>
        </w:tc>
        <w:tc>
          <w:tcPr>
            <w:tcW w:w="1659" w:type="dxa"/>
          </w:tcPr>
          <w:p>
            <w:pPr/>
          </w:p>
        </w:tc>
        <w:tc>
          <w:tcPr>
            <w:tcW w:w="932" w:type="dxa"/>
          </w:tcPr>
          <w:p>
            <w:pPr/>
          </w:p>
        </w:tc>
      </w:tr>
      <w:tr>
        <w:trPr>
          <w:trHeight w:val="439" w:hRule="exact"/>
        </w:trPr>
        <w:tc>
          <w:tcPr>
            <w:tcW w:w="10719" w:type="dxa"/>
            <w:gridSpan w:val="5"/>
            <w:tcBorders>
              <w:left w:val="single" w:sz="9" w:space="0" w:color="FFFFFF"/>
            </w:tcBorders>
          </w:tcPr>
          <w:p>
            <w:pPr>
              <w:pStyle w:val="TableParagraph"/>
              <w:spacing w:before="97"/>
              <w:ind w:left="86"/>
              <w:rPr>
                <w:b/>
                <w:sz w:val="19"/>
              </w:rPr>
            </w:pPr>
            <w:r>
              <w:rPr>
                <w:b/>
                <w:sz w:val="19"/>
              </w:rPr>
              <w:t>Comments:</w:t>
            </w:r>
          </w:p>
        </w:tc>
      </w:tr>
      <w:tr>
        <w:trPr>
          <w:trHeight w:val="900" w:hRule="exact"/>
        </w:trPr>
        <w:tc>
          <w:tcPr>
            <w:tcW w:w="5786" w:type="dxa"/>
            <w:tcBorders>
              <w:left w:val="single" w:sz="9" w:space="0" w:color="FFFFFF"/>
            </w:tcBorders>
          </w:tcPr>
          <w:p>
            <w:pPr>
              <w:pStyle w:val="TableParagraph"/>
              <w:spacing w:before="97"/>
              <w:ind w:left="86" w:right="284"/>
              <w:rPr>
                <w:sz w:val="19"/>
              </w:rPr>
            </w:pPr>
            <w:r>
              <w:rPr>
                <w:sz w:val="19"/>
              </w:rPr>
              <w:t>6. Special celebrations are planned when significant reductions in the risk of ergonomics-related hazards are achieved.</w:t>
            </w:r>
          </w:p>
        </w:tc>
        <w:tc>
          <w:tcPr>
            <w:tcW w:w="452" w:type="dxa"/>
          </w:tcPr>
          <w:p>
            <w:pPr/>
          </w:p>
        </w:tc>
        <w:tc>
          <w:tcPr>
            <w:tcW w:w="1891" w:type="dxa"/>
          </w:tcPr>
          <w:p>
            <w:pPr/>
          </w:p>
        </w:tc>
        <w:tc>
          <w:tcPr>
            <w:tcW w:w="1659" w:type="dxa"/>
          </w:tcPr>
          <w:p>
            <w:pPr/>
          </w:p>
        </w:tc>
        <w:tc>
          <w:tcPr>
            <w:tcW w:w="932" w:type="dxa"/>
          </w:tcPr>
          <w:p>
            <w:pPr/>
          </w:p>
        </w:tc>
      </w:tr>
    </w:tbl>
    <w:p>
      <w:pPr>
        <w:spacing w:line="240" w:lineRule="auto" w:before="7"/>
        <w:rPr>
          <w:sz w:val="17"/>
        </w:rPr>
      </w:pPr>
    </w:p>
    <w:p>
      <w:pPr>
        <w:spacing w:before="66"/>
        <w:ind w:left="171" w:right="230" w:firstLine="0"/>
        <w:jc w:val="left"/>
        <w:rPr>
          <w:sz w:val="19"/>
        </w:rPr>
      </w:pPr>
      <w:r>
        <w:rPr>
          <w:sz w:val="19"/>
        </w:rPr>
        <w:t>Develop an action plan to improve your ergonomics-related hazard prevention process. What can be done to increase the number of checks in the „Yes, fully/always‟ column?</w:t>
      </w:r>
    </w:p>
    <w:sectPr>
      <w:pgSz w:w="12240" w:h="15840"/>
      <w:pgMar w:header="0" w:footer="515" w:top="700" w:bottom="700" w:left="6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100.779999pt;margin-top:753.265991pt;width:409.45pt;height:12pt;mso-position-horizontal-relative:page;mso-position-vertical-relative:page;z-index:-64816" type="#_x0000_t202" filled="false" stroked="false">
          <v:textbox inset="0,0,0,0">
            <w:txbxContent>
              <w:p>
                <w:pPr>
                  <w:spacing w:line="223" w:lineRule="exact" w:before="0"/>
                  <w:ind w:left="20" w:right="0" w:firstLine="0"/>
                  <w:jc w:val="left"/>
                  <w:rPr>
                    <w:rFonts w:ascii="Calibri"/>
                    <w:sz w:val="20"/>
                  </w:rPr>
                </w:pPr>
                <w:r>
                  <w:rPr>
                    <w:rFonts w:ascii="Calibri"/>
                    <w:b/>
                    <w:color w:val="5A5A5A"/>
                    <w:sz w:val="20"/>
                  </w:rPr>
                  <w:t>T</w:t>
                </w:r>
                <w:r>
                  <w:rPr>
                    <w:rFonts w:ascii="Calibri"/>
                    <w:b/>
                    <w:color w:val="5A5A5A"/>
                    <w:sz w:val="16"/>
                  </w:rPr>
                  <w:t>HIS TO OL A N D  HUNDRED S  M ORE A VA I LA B LE IN T HE </w:t>
                </w:r>
                <w:r>
                  <w:rPr>
                    <w:rFonts w:ascii="Calibri"/>
                    <w:b/>
                    <w:color w:val="5A5A5A"/>
                    <w:sz w:val="20"/>
                  </w:rPr>
                  <w:t>OHS T</w:t>
                </w:r>
                <w:r>
                  <w:rPr>
                    <w:rFonts w:ascii="Calibri"/>
                    <w:b/>
                    <w:color w:val="5A5A5A"/>
                    <w:sz w:val="16"/>
                  </w:rPr>
                  <w:t>O OLB OX A T  </w:t>
                </w:r>
                <w:hyperlink r:id="rId1">
                  <w:r>
                    <w:rPr>
                      <w:rFonts w:ascii="Calibri"/>
                      <w:color w:val="C0504D"/>
                      <w:sz w:val="20"/>
                      <w:u w:val="single" w:color="C0504D"/>
                    </w:rPr>
                    <w:t>www. ohsinsider. com</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2" w:hanging="257"/>
        <w:jc w:val="left"/>
      </w:pPr>
      <w:rPr>
        <w:rFonts w:hint="default" w:ascii="Verdana" w:hAnsi="Verdana" w:eastAsia="Verdana" w:cs="Verdana"/>
        <w:spacing w:val="-1"/>
        <w:w w:val="99"/>
        <w:sz w:val="19"/>
        <w:szCs w:val="19"/>
      </w:rPr>
    </w:lvl>
    <w:lvl w:ilvl="1">
      <w:start w:val="1"/>
      <w:numFmt w:val="bullet"/>
      <w:lvlText w:val=""/>
      <w:lvlJc w:val="left"/>
      <w:pPr>
        <w:ind w:left="812" w:hanging="361"/>
      </w:pPr>
      <w:rPr>
        <w:rFonts w:hint="default" w:ascii="Symbol" w:hAnsi="Symbol" w:eastAsia="Symbol" w:cs="Symbol"/>
        <w:w w:val="99"/>
        <w:sz w:val="20"/>
        <w:szCs w:val="20"/>
      </w:rPr>
    </w:lvl>
    <w:lvl w:ilvl="2">
      <w:start w:val="1"/>
      <w:numFmt w:val="bullet"/>
      <w:lvlText w:val="•"/>
      <w:lvlJc w:val="left"/>
      <w:pPr>
        <w:ind w:left="1370" w:hanging="361"/>
      </w:pPr>
      <w:rPr>
        <w:rFonts w:hint="default"/>
      </w:rPr>
    </w:lvl>
    <w:lvl w:ilvl="3">
      <w:start w:val="1"/>
      <w:numFmt w:val="bullet"/>
      <w:lvlText w:val="•"/>
      <w:lvlJc w:val="left"/>
      <w:pPr>
        <w:ind w:left="1920" w:hanging="361"/>
      </w:pPr>
      <w:rPr>
        <w:rFonts w:hint="default"/>
      </w:rPr>
    </w:lvl>
    <w:lvl w:ilvl="4">
      <w:start w:val="1"/>
      <w:numFmt w:val="bullet"/>
      <w:lvlText w:val="•"/>
      <w:lvlJc w:val="left"/>
      <w:pPr>
        <w:ind w:left="2470" w:hanging="361"/>
      </w:pPr>
      <w:rPr>
        <w:rFonts w:hint="default"/>
      </w:rPr>
    </w:lvl>
    <w:lvl w:ilvl="5">
      <w:start w:val="1"/>
      <w:numFmt w:val="bullet"/>
      <w:lvlText w:val="•"/>
      <w:lvlJc w:val="left"/>
      <w:pPr>
        <w:ind w:left="3020" w:hanging="361"/>
      </w:pPr>
      <w:rPr>
        <w:rFonts w:hint="default"/>
      </w:rPr>
    </w:lvl>
    <w:lvl w:ilvl="6">
      <w:start w:val="1"/>
      <w:numFmt w:val="bullet"/>
      <w:lvlText w:val="•"/>
      <w:lvlJc w:val="left"/>
      <w:pPr>
        <w:ind w:left="3571" w:hanging="361"/>
      </w:pPr>
      <w:rPr>
        <w:rFonts w:hint="default"/>
      </w:rPr>
    </w:lvl>
    <w:lvl w:ilvl="7">
      <w:start w:val="1"/>
      <w:numFmt w:val="bullet"/>
      <w:lvlText w:val="•"/>
      <w:lvlJc w:val="left"/>
      <w:pPr>
        <w:ind w:left="4121" w:hanging="361"/>
      </w:pPr>
      <w:rPr>
        <w:rFonts w:hint="default"/>
      </w:rPr>
    </w:lvl>
    <w:lvl w:ilvl="8">
      <w:start w:val="1"/>
      <w:numFmt w:val="bullet"/>
      <w:lvlText w:val="•"/>
      <w:lvlJc w:val="left"/>
      <w:pPr>
        <w:ind w:left="4671" w:hanging="361"/>
      </w:pPr>
      <w:rPr>
        <w:rFonts w:hint="default"/>
      </w:rPr>
    </w:lvl>
  </w:abstractNum>
  <w:abstractNum w:abstractNumId="3">
    <w:multiLevelType w:val="hybridMultilevel"/>
    <w:lvl w:ilvl="0">
      <w:start w:val="8"/>
      <w:numFmt w:val="decimal"/>
      <w:lvlText w:val="%1."/>
      <w:lvlJc w:val="left"/>
      <w:pPr>
        <w:ind w:left="348" w:hanging="257"/>
        <w:jc w:val="left"/>
      </w:pPr>
      <w:rPr>
        <w:rFonts w:hint="default" w:ascii="Verdana" w:hAnsi="Verdana" w:eastAsia="Verdana" w:cs="Verdana"/>
        <w:spacing w:val="-1"/>
        <w:w w:val="99"/>
        <w:sz w:val="19"/>
        <w:szCs w:val="19"/>
      </w:rPr>
    </w:lvl>
    <w:lvl w:ilvl="1">
      <w:start w:val="1"/>
      <w:numFmt w:val="bullet"/>
      <w:lvlText w:val=""/>
      <w:lvlJc w:val="left"/>
      <w:pPr>
        <w:ind w:left="812" w:hanging="361"/>
      </w:pPr>
      <w:rPr>
        <w:rFonts w:hint="default" w:ascii="Symbol" w:hAnsi="Symbol" w:eastAsia="Symbol" w:cs="Symbol"/>
        <w:w w:val="99"/>
        <w:sz w:val="20"/>
        <w:szCs w:val="20"/>
      </w:rPr>
    </w:lvl>
    <w:lvl w:ilvl="2">
      <w:start w:val="1"/>
      <w:numFmt w:val="bullet"/>
      <w:lvlText w:val="•"/>
      <w:lvlJc w:val="left"/>
      <w:pPr>
        <w:ind w:left="1354" w:hanging="361"/>
      </w:pPr>
      <w:rPr>
        <w:rFonts w:hint="default"/>
      </w:rPr>
    </w:lvl>
    <w:lvl w:ilvl="3">
      <w:start w:val="1"/>
      <w:numFmt w:val="bullet"/>
      <w:lvlText w:val="•"/>
      <w:lvlJc w:val="left"/>
      <w:pPr>
        <w:ind w:left="1889" w:hanging="361"/>
      </w:pPr>
      <w:rPr>
        <w:rFonts w:hint="default"/>
      </w:rPr>
    </w:lvl>
    <w:lvl w:ilvl="4">
      <w:start w:val="1"/>
      <w:numFmt w:val="bullet"/>
      <w:lvlText w:val="•"/>
      <w:lvlJc w:val="left"/>
      <w:pPr>
        <w:ind w:left="2424" w:hanging="361"/>
      </w:pPr>
      <w:rPr>
        <w:rFonts w:hint="default"/>
      </w:rPr>
    </w:lvl>
    <w:lvl w:ilvl="5">
      <w:start w:val="1"/>
      <w:numFmt w:val="bullet"/>
      <w:lvlText w:val="•"/>
      <w:lvlJc w:val="left"/>
      <w:pPr>
        <w:ind w:left="2959" w:hanging="361"/>
      </w:pPr>
      <w:rPr>
        <w:rFonts w:hint="default"/>
      </w:rPr>
    </w:lvl>
    <w:lvl w:ilvl="6">
      <w:start w:val="1"/>
      <w:numFmt w:val="bullet"/>
      <w:lvlText w:val="•"/>
      <w:lvlJc w:val="left"/>
      <w:pPr>
        <w:ind w:left="3493" w:hanging="361"/>
      </w:pPr>
      <w:rPr>
        <w:rFonts w:hint="default"/>
      </w:rPr>
    </w:lvl>
    <w:lvl w:ilvl="7">
      <w:start w:val="1"/>
      <w:numFmt w:val="bullet"/>
      <w:lvlText w:val="•"/>
      <w:lvlJc w:val="left"/>
      <w:pPr>
        <w:ind w:left="4028" w:hanging="361"/>
      </w:pPr>
      <w:rPr>
        <w:rFonts w:hint="default"/>
      </w:rPr>
    </w:lvl>
    <w:lvl w:ilvl="8">
      <w:start w:val="1"/>
      <w:numFmt w:val="bullet"/>
      <w:lvlText w:val="•"/>
      <w:lvlJc w:val="left"/>
      <w:pPr>
        <w:ind w:left="4563" w:hanging="361"/>
      </w:pPr>
      <w:rPr>
        <w:rFonts w:hint="default"/>
      </w:rPr>
    </w:lvl>
  </w:abstractNum>
  <w:abstractNum w:abstractNumId="2">
    <w:multiLevelType w:val="hybridMultilevel"/>
    <w:lvl w:ilvl="0">
      <w:start w:val="13"/>
      <w:numFmt w:val="decimal"/>
      <w:lvlText w:val="%1."/>
      <w:lvlJc w:val="left"/>
      <w:pPr>
        <w:ind w:left="86" w:hanging="377"/>
        <w:jc w:val="left"/>
      </w:pPr>
      <w:rPr>
        <w:rFonts w:hint="default" w:ascii="Verdana" w:hAnsi="Verdana" w:eastAsia="Verdana" w:cs="Verdana"/>
        <w:spacing w:val="-1"/>
        <w:w w:val="99"/>
        <w:sz w:val="19"/>
        <w:szCs w:val="19"/>
      </w:rPr>
    </w:lvl>
    <w:lvl w:ilvl="1">
      <w:start w:val="1"/>
      <w:numFmt w:val="bullet"/>
      <w:lvlText w:val=""/>
      <w:lvlJc w:val="left"/>
      <w:pPr>
        <w:ind w:left="806" w:hanging="361"/>
      </w:pPr>
      <w:rPr>
        <w:rFonts w:hint="default" w:ascii="Symbol" w:hAnsi="Symbol" w:eastAsia="Symbol" w:cs="Symbol"/>
        <w:w w:val="99"/>
        <w:sz w:val="20"/>
        <w:szCs w:val="20"/>
      </w:rPr>
    </w:lvl>
    <w:lvl w:ilvl="2">
      <w:start w:val="1"/>
      <w:numFmt w:val="bullet"/>
      <w:lvlText w:val="•"/>
      <w:lvlJc w:val="left"/>
      <w:pPr>
        <w:ind w:left="1311" w:hanging="361"/>
      </w:pPr>
      <w:rPr>
        <w:rFonts w:hint="default"/>
      </w:rPr>
    </w:lvl>
    <w:lvl w:ilvl="3">
      <w:start w:val="1"/>
      <w:numFmt w:val="bullet"/>
      <w:lvlText w:val="•"/>
      <w:lvlJc w:val="left"/>
      <w:pPr>
        <w:ind w:left="1822" w:hanging="361"/>
      </w:pPr>
      <w:rPr>
        <w:rFonts w:hint="default"/>
      </w:rPr>
    </w:lvl>
    <w:lvl w:ilvl="4">
      <w:start w:val="1"/>
      <w:numFmt w:val="bullet"/>
      <w:lvlText w:val="•"/>
      <w:lvlJc w:val="left"/>
      <w:pPr>
        <w:ind w:left="2333" w:hanging="361"/>
      </w:pPr>
      <w:rPr>
        <w:rFonts w:hint="default"/>
      </w:rPr>
    </w:lvl>
    <w:lvl w:ilvl="5">
      <w:start w:val="1"/>
      <w:numFmt w:val="bullet"/>
      <w:lvlText w:val="•"/>
      <w:lvlJc w:val="left"/>
      <w:pPr>
        <w:ind w:left="2844" w:hanging="361"/>
      </w:pPr>
      <w:rPr>
        <w:rFonts w:hint="default"/>
      </w:rPr>
    </w:lvl>
    <w:lvl w:ilvl="6">
      <w:start w:val="1"/>
      <w:numFmt w:val="bullet"/>
      <w:lvlText w:val="•"/>
      <w:lvlJc w:val="left"/>
      <w:pPr>
        <w:ind w:left="3355" w:hanging="361"/>
      </w:pPr>
      <w:rPr>
        <w:rFonts w:hint="default"/>
      </w:rPr>
    </w:lvl>
    <w:lvl w:ilvl="7">
      <w:start w:val="1"/>
      <w:numFmt w:val="bullet"/>
      <w:lvlText w:val="•"/>
      <w:lvlJc w:val="left"/>
      <w:pPr>
        <w:ind w:left="3866" w:hanging="361"/>
      </w:pPr>
      <w:rPr>
        <w:rFonts w:hint="default"/>
      </w:rPr>
    </w:lvl>
    <w:lvl w:ilvl="8">
      <w:start w:val="1"/>
      <w:numFmt w:val="bullet"/>
      <w:lvlText w:val="•"/>
      <w:lvlJc w:val="left"/>
      <w:pPr>
        <w:ind w:left="4377" w:hanging="361"/>
      </w:pPr>
      <w:rPr>
        <w:rFonts w:hint="default"/>
      </w:rPr>
    </w:lvl>
  </w:abstractNum>
  <w:abstractNum w:abstractNumId="1">
    <w:multiLevelType w:val="hybridMultilevel"/>
    <w:lvl w:ilvl="0">
      <w:start w:val="7"/>
      <w:numFmt w:val="decimal"/>
      <w:lvlText w:val="%1."/>
      <w:lvlJc w:val="left"/>
      <w:pPr>
        <w:ind w:left="86" w:hanging="257"/>
        <w:jc w:val="left"/>
      </w:pPr>
      <w:rPr>
        <w:rFonts w:hint="default" w:ascii="Verdana" w:hAnsi="Verdana" w:eastAsia="Verdana" w:cs="Verdana"/>
        <w:spacing w:val="-1"/>
        <w:w w:val="99"/>
        <w:sz w:val="19"/>
        <w:szCs w:val="19"/>
      </w:rPr>
    </w:lvl>
    <w:lvl w:ilvl="1">
      <w:start w:val="1"/>
      <w:numFmt w:val="bullet"/>
      <w:lvlText w:val=""/>
      <w:lvlJc w:val="left"/>
      <w:pPr>
        <w:ind w:left="806" w:hanging="361"/>
      </w:pPr>
      <w:rPr>
        <w:rFonts w:hint="default" w:ascii="Symbol" w:hAnsi="Symbol" w:eastAsia="Symbol" w:cs="Symbol"/>
        <w:w w:val="99"/>
        <w:sz w:val="20"/>
        <w:szCs w:val="20"/>
      </w:rPr>
    </w:lvl>
    <w:lvl w:ilvl="2">
      <w:start w:val="1"/>
      <w:numFmt w:val="bullet"/>
      <w:lvlText w:val="•"/>
      <w:lvlJc w:val="left"/>
      <w:pPr>
        <w:ind w:left="1311" w:hanging="361"/>
      </w:pPr>
      <w:rPr>
        <w:rFonts w:hint="default"/>
      </w:rPr>
    </w:lvl>
    <w:lvl w:ilvl="3">
      <w:start w:val="1"/>
      <w:numFmt w:val="bullet"/>
      <w:lvlText w:val="•"/>
      <w:lvlJc w:val="left"/>
      <w:pPr>
        <w:ind w:left="1822" w:hanging="361"/>
      </w:pPr>
      <w:rPr>
        <w:rFonts w:hint="default"/>
      </w:rPr>
    </w:lvl>
    <w:lvl w:ilvl="4">
      <w:start w:val="1"/>
      <w:numFmt w:val="bullet"/>
      <w:lvlText w:val="•"/>
      <w:lvlJc w:val="left"/>
      <w:pPr>
        <w:ind w:left="2334" w:hanging="361"/>
      </w:pPr>
      <w:rPr>
        <w:rFonts w:hint="default"/>
      </w:rPr>
    </w:lvl>
    <w:lvl w:ilvl="5">
      <w:start w:val="1"/>
      <w:numFmt w:val="bullet"/>
      <w:lvlText w:val="•"/>
      <w:lvlJc w:val="left"/>
      <w:pPr>
        <w:ind w:left="2845" w:hanging="361"/>
      </w:pPr>
      <w:rPr>
        <w:rFonts w:hint="default"/>
      </w:rPr>
    </w:lvl>
    <w:lvl w:ilvl="6">
      <w:start w:val="1"/>
      <w:numFmt w:val="bullet"/>
      <w:lvlText w:val="•"/>
      <w:lvlJc w:val="left"/>
      <w:pPr>
        <w:ind w:left="3357" w:hanging="361"/>
      </w:pPr>
      <w:rPr>
        <w:rFonts w:hint="default"/>
      </w:rPr>
    </w:lvl>
    <w:lvl w:ilvl="7">
      <w:start w:val="1"/>
      <w:numFmt w:val="bullet"/>
      <w:lvlText w:val="•"/>
      <w:lvlJc w:val="left"/>
      <w:pPr>
        <w:ind w:left="3868" w:hanging="361"/>
      </w:pPr>
      <w:rPr>
        <w:rFonts w:hint="default"/>
      </w:rPr>
    </w:lvl>
    <w:lvl w:ilvl="8">
      <w:start w:val="1"/>
      <w:numFmt w:val="bullet"/>
      <w:lvlText w:val="•"/>
      <w:lvlJc w:val="left"/>
      <w:pPr>
        <w:ind w:left="4380" w:hanging="361"/>
      </w:pPr>
      <w:rPr>
        <w:rFonts w:hint="default"/>
      </w:rPr>
    </w:lvl>
  </w:abstractNum>
  <w:abstractNum w:abstractNumId="0">
    <w:multiLevelType w:val="hybridMultilevel"/>
    <w:lvl w:ilvl="0">
      <w:start w:val="8"/>
      <w:numFmt w:val="decimal"/>
      <w:lvlText w:val="%1."/>
      <w:lvlJc w:val="left"/>
      <w:pPr>
        <w:ind w:left="348" w:hanging="257"/>
        <w:jc w:val="left"/>
      </w:pPr>
      <w:rPr>
        <w:rFonts w:hint="default" w:ascii="Verdana" w:hAnsi="Verdana" w:eastAsia="Verdana" w:cs="Verdana"/>
        <w:spacing w:val="-1"/>
        <w:w w:val="99"/>
        <w:sz w:val="19"/>
        <w:szCs w:val="19"/>
      </w:rPr>
    </w:lvl>
    <w:lvl w:ilvl="1">
      <w:start w:val="1"/>
      <w:numFmt w:val="bullet"/>
      <w:lvlText w:val=""/>
      <w:lvlJc w:val="left"/>
      <w:pPr>
        <w:ind w:left="812" w:hanging="361"/>
      </w:pPr>
      <w:rPr>
        <w:rFonts w:hint="default" w:ascii="Symbol" w:hAnsi="Symbol" w:eastAsia="Symbol" w:cs="Symbol"/>
        <w:w w:val="99"/>
        <w:sz w:val="20"/>
        <w:szCs w:val="20"/>
      </w:rPr>
    </w:lvl>
    <w:lvl w:ilvl="2">
      <w:start w:val="1"/>
      <w:numFmt w:val="bullet"/>
      <w:lvlText w:val="•"/>
      <w:lvlJc w:val="left"/>
      <w:pPr>
        <w:ind w:left="1393" w:hanging="361"/>
      </w:pPr>
      <w:rPr>
        <w:rFonts w:hint="default"/>
      </w:rPr>
    </w:lvl>
    <w:lvl w:ilvl="3">
      <w:start w:val="1"/>
      <w:numFmt w:val="bullet"/>
      <w:lvlText w:val="•"/>
      <w:lvlJc w:val="left"/>
      <w:pPr>
        <w:ind w:left="1967" w:hanging="361"/>
      </w:pPr>
      <w:rPr>
        <w:rFonts w:hint="default"/>
      </w:rPr>
    </w:lvl>
    <w:lvl w:ilvl="4">
      <w:start w:val="1"/>
      <w:numFmt w:val="bullet"/>
      <w:lvlText w:val="•"/>
      <w:lvlJc w:val="left"/>
      <w:pPr>
        <w:ind w:left="2541" w:hanging="361"/>
      </w:pPr>
      <w:rPr>
        <w:rFonts w:hint="default"/>
      </w:rPr>
    </w:lvl>
    <w:lvl w:ilvl="5">
      <w:start w:val="1"/>
      <w:numFmt w:val="bullet"/>
      <w:lvlText w:val="•"/>
      <w:lvlJc w:val="left"/>
      <w:pPr>
        <w:ind w:left="3115" w:hanging="361"/>
      </w:pPr>
      <w:rPr>
        <w:rFonts w:hint="default"/>
      </w:rPr>
    </w:lvl>
    <w:lvl w:ilvl="6">
      <w:start w:val="1"/>
      <w:numFmt w:val="bullet"/>
      <w:lvlText w:val="•"/>
      <w:lvlJc w:val="left"/>
      <w:pPr>
        <w:ind w:left="3689" w:hanging="361"/>
      </w:pPr>
      <w:rPr>
        <w:rFonts w:hint="default"/>
      </w:rPr>
    </w:lvl>
    <w:lvl w:ilvl="7">
      <w:start w:val="1"/>
      <w:numFmt w:val="bullet"/>
      <w:lvlText w:val="•"/>
      <w:lvlJc w:val="left"/>
      <w:pPr>
        <w:ind w:left="4263" w:hanging="361"/>
      </w:pPr>
      <w:rPr>
        <w:rFonts w:hint="default"/>
      </w:rPr>
    </w:lvl>
    <w:lvl w:ilvl="8">
      <w:start w:val="1"/>
      <w:numFmt w:val="bullet"/>
      <w:lvlText w:val="•"/>
      <w:lvlJc w:val="left"/>
      <w:pPr>
        <w:ind w:left="4837" w:hanging="36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71" w:right="230"/>
      <w:outlineLvl w:val="1"/>
    </w:pPr>
    <w:rPr>
      <w:rFonts w:ascii="Calibri" w:hAnsi="Calibri" w:eastAsia="Calibri" w:cs="Calibri"/>
      <w:b/>
      <w:bCs/>
      <w:sz w:val="44"/>
      <w:szCs w:val="4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hrsdc.gc.ca/eng/labour/publications/health_safety/pdf/checklist_ergonomics.pdf" TargetMode="External"/><Relationship Id="rId7" Type="http://schemas.openxmlformats.org/officeDocument/2006/relationships/hyperlink" Target="http://www.ohsinsider.com/insider-top-stories/ergonomics"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ohsinsi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Tobin</dc:creator>
  <dcterms:created xsi:type="dcterms:W3CDTF">2016-04-05T20:34:43Z</dcterms:created>
  <dcterms:modified xsi:type="dcterms:W3CDTF">2016-04-05T20:34:43Z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2010-11-23T00:00:00Z</vt:filetime>
  </property>
  <property fmtid="{D5CDD505-2E9C-101B-9397-08002B2CF9AE}" pid="3" name="Creator">
    <vt:lpwstr>Microsoft® Word 2010</vt:lpwstr>
  </property>
  <property fmtid="{D5CDD505-2E9C-101B-9397-08002B2CF9AE}" pid="4" name="LastSaved">
    <vt:filetime>2016-04-05T00:00:00Z</vt:filetime>
  </property>
</Properties>
</file>