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54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2340"/>
        <w:gridCol w:w="2930"/>
        <w:gridCol w:w="2740"/>
        <w:gridCol w:w="2430"/>
        <w:gridCol w:w="630"/>
      </w:tblGrid>
      <w:tr w:rsidR="00E0126A" w:rsidRPr="00310A88" w:rsidTr="00EB750F">
        <w:trPr>
          <w:trHeight w:val="265"/>
          <w:jc w:val="center"/>
        </w:trPr>
        <w:tc>
          <w:tcPr>
            <w:tcW w:w="684" w:type="dxa"/>
            <w:tcBorders>
              <w:top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40" w:type="dxa"/>
            <w:tcBorders>
              <w:top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Pr="00310A88" w:rsidRDefault="00E0126A" w:rsidP="00FA5039">
            <w:pPr>
              <w:pStyle w:val="Title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</w:p>
        </w:tc>
      </w:tr>
      <w:tr w:rsidR="00E0126A" w:rsidRPr="00310A88" w:rsidTr="00EB750F">
        <w:trPr>
          <w:jc w:val="center"/>
        </w:trPr>
        <w:tc>
          <w:tcPr>
            <w:tcW w:w="684" w:type="dxa"/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  <w:r w:rsidRPr="00310A88">
              <w:rPr>
                <w:sz w:val="24"/>
                <w:szCs w:val="24"/>
              </w:rPr>
              <w:t>Tool Type</w:t>
            </w:r>
          </w:p>
        </w:tc>
        <w:tc>
          <w:tcPr>
            <w:tcW w:w="2930" w:type="dxa"/>
            <w:shd w:val="clear" w:color="auto" w:fill="F2F2F2" w:themeFill="background1" w:themeFillShade="F2"/>
          </w:tcPr>
          <w:p w:rsidR="00E0126A" w:rsidRPr="00310A88" w:rsidRDefault="00843069" w:rsidP="00EB750F">
            <w:pPr>
              <w:pStyle w:val="Table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Checklist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  <w:r w:rsidRPr="00310A88">
              <w:rPr>
                <w:sz w:val="24"/>
                <w:szCs w:val="24"/>
              </w:rPr>
              <w:t>Last Reviewed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E0126A" w:rsidRPr="00310A88" w:rsidRDefault="00B7563D" w:rsidP="00D6308E">
            <w:pPr>
              <w:pStyle w:val="TableTop"/>
              <w:rPr>
                <w:sz w:val="24"/>
                <w:szCs w:val="24"/>
              </w:rPr>
            </w:pPr>
            <w:r w:rsidRPr="00310A88">
              <w:rPr>
                <w:sz w:val="24"/>
                <w:szCs w:val="24"/>
              </w:rPr>
              <w:t>11/30</w:t>
            </w:r>
            <w:r w:rsidR="00C7479E" w:rsidRPr="00310A88">
              <w:rPr>
                <w:sz w:val="24"/>
                <w:szCs w:val="24"/>
              </w:rPr>
              <w:t>/10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</w:p>
        </w:tc>
      </w:tr>
      <w:tr w:rsidR="00E0126A" w:rsidRPr="00310A88" w:rsidTr="00EB750F">
        <w:trPr>
          <w:jc w:val="center"/>
        </w:trPr>
        <w:tc>
          <w:tcPr>
            <w:tcW w:w="684" w:type="dxa"/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  <w:r w:rsidRPr="00310A88">
              <w:rPr>
                <w:sz w:val="24"/>
                <w:szCs w:val="24"/>
              </w:rPr>
              <w:t>Geography</w:t>
            </w:r>
          </w:p>
        </w:tc>
        <w:tc>
          <w:tcPr>
            <w:tcW w:w="2930" w:type="dxa"/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ableTop"/>
              <w:rPr>
                <w:sz w:val="24"/>
                <w:szCs w:val="24"/>
              </w:rPr>
            </w:pPr>
            <w:r w:rsidRPr="00310A88">
              <w:rPr>
                <w:sz w:val="24"/>
                <w:szCs w:val="24"/>
              </w:rPr>
              <w:t>All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:rsidR="00E0126A" w:rsidRPr="00310A88" w:rsidRDefault="00E0126A" w:rsidP="00310A88">
            <w:pPr>
              <w:pStyle w:val="Title"/>
              <w:rPr>
                <w:sz w:val="24"/>
                <w:szCs w:val="24"/>
              </w:rPr>
            </w:pPr>
            <w:r w:rsidRPr="00310A88">
              <w:rPr>
                <w:sz w:val="24"/>
                <w:szCs w:val="24"/>
              </w:rPr>
              <w:t>Source</w:t>
            </w:r>
            <w:r w:rsidR="006763AB" w:rsidRPr="00310A88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E0126A" w:rsidRPr="00310A88" w:rsidRDefault="0028262C" w:rsidP="00D6308E">
            <w:pPr>
              <w:pStyle w:val="Table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 Canada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</w:p>
        </w:tc>
      </w:tr>
      <w:tr w:rsidR="00E0126A" w:rsidRPr="00310A88" w:rsidTr="00EB750F">
        <w:trPr>
          <w:jc w:val="center"/>
        </w:trPr>
        <w:tc>
          <w:tcPr>
            <w:tcW w:w="684" w:type="dxa"/>
            <w:tcBorders>
              <w:bottom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2930" w:type="dxa"/>
            <w:tcBorders>
              <w:bottom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Pr="00310A88" w:rsidRDefault="00E0126A" w:rsidP="00D6308E">
            <w:pPr>
              <w:pStyle w:val="Title"/>
              <w:rPr>
                <w:sz w:val="24"/>
                <w:szCs w:val="24"/>
              </w:rPr>
            </w:pPr>
          </w:p>
        </w:tc>
      </w:tr>
    </w:tbl>
    <w:p w:rsidR="00310A88" w:rsidRDefault="00310A88" w:rsidP="00D311EF">
      <w:pPr>
        <w:tabs>
          <w:tab w:val="left" w:pos="5819"/>
        </w:tabs>
        <w:spacing w:before="400" w:after="60" w:line="240" w:lineRule="auto"/>
        <w:contextualSpacing/>
        <w:outlineLvl w:val="0"/>
        <w:rPr>
          <w:color w:val="C00000"/>
          <w:sz w:val="48"/>
          <w:szCs w:val="48"/>
        </w:rPr>
      </w:pPr>
    </w:p>
    <w:p w:rsidR="00035A3A" w:rsidRDefault="00035A3A" w:rsidP="00035A3A">
      <w:pPr>
        <w:pStyle w:val="TableTop"/>
        <w:rPr>
          <w:rFonts w:asciiTheme="minorHAnsi" w:hAnsiTheme="minorHAnsi"/>
          <w:color w:val="595959" w:themeColor="text1" w:themeTint="A6"/>
          <w:spacing w:val="20"/>
          <w:sz w:val="32"/>
          <w:szCs w:val="32"/>
        </w:rPr>
      </w:pPr>
      <w:r>
        <w:t>TDGA TRAINING CHECKLISTS</w:t>
      </w:r>
      <w:r>
        <w:rPr>
          <w:rFonts w:asciiTheme="minorHAnsi" w:hAnsiTheme="minorHAnsi"/>
          <w:color w:val="595959" w:themeColor="text1" w:themeTint="A6"/>
          <w:spacing w:val="20"/>
          <w:sz w:val="32"/>
          <w:szCs w:val="32"/>
        </w:rPr>
        <w:t xml:space="preserve"> </w:t>
      </w:r>
    </w:p>
    <w:p w:rsidR="00D311EF" w:rsidRDefault="00D311EF" w:rsidP="00D311EF">
      <w:pPr>
        <w:tabs>
          <w:tab w:val="left" w:pos="5819"/>
        </w:tabs>
        <w:spacing w:before="400" w:after="60" w:line="240" w:lineRule="auto"/>
        <w:contextualSpacing/>
        <w:outlineLvl w:val="0"/>
        <w:rPr>
          <w:rFonts w:asciiTheme="minorHAnsi" w:hAnsiTheme="minorHAnsi"/>
          <w:b/>
          <w:smallCaps/>
          <w:color w:val="595959" w:themeColor="text1" w:themeTint="A6"/>
          <w:spacing w:val="20"/>
          <w:sz w:val="32"/>
          <w:szCs w:val="32"/>
        </w:rPr>
      </w:pPr>
      <w:r>
        <w:rPr>
          <w:rFonts w:asciiTheme="minorHAnsi" w:hAnsiTheme="minorHAnsi"/>
          <w:b/>
          <w:smallCaps/>
          <w:color w:val="595959" w:themeColor="text1" w:themeTint="A6"/>
          <w:spacing w:val="20"/>
          <w:sz w:val="32"/>
          <w:szCs w:val="32"/>
        </w:rPr>
        <w:t>BENEFITS</w:t>
      </w:r>
    </w:p>
    <w:p w:rsidR="00D311EF" w:rsidRDefault="00D311EF" w:rsidP="00D311EF">
      <w:pPr>
        <w:spacing w:before="0" w:after="0" w:line="240" w:lineRule="auto"/>
        <w:rPr>
          <w:rFonts w:ascii="Times New Roman" w:hAnsi="Times New Roman"/>
          <w:color w:val="auto"/>
          <w:szCs w:val="24"/>
        </w:rPr>
      </w:pPr>
    </w:p>
    <w:p w:rsidR="00035A3A" w:rsidRDefault="00035A3A" w:rsidP="00035A3A">
      <w:r w:rsidRPr="000F779B">
        <w:t xml:space="preserve">The TDGA and TDGA regulations require workers involved in handling or transporting dangerous goods to be adequately trained on the requirements under the law. </w:t>
      </w:r>
      <w:r>
        <w:t>The training required depends on whether the worker handles, transports or offers for transport dangerous goods.</w:t>
      </w:r>
    </w:p>
    <w:p w:rsidR="0028262C" w:rsidRDefault="0028262C" w:rsidP="0028262C">
      <w:r>
        <w:t xml:space="preserve">Before you use this tool, you may want to read the further analysis presented </w:t>
      </w:r>
      <w:hyperlink r:id="rId9" w:history="1">
        <w:r w:rsidRPr="0028262C">
          <w:rPr>
            <w:rStyle w:val="Hyperlink"/>
          </w:rPr>
          <w:t>here</w:t>
        </w:r>
      </w:hyperlink>
      <w:r>
        <w:t>.</w:t>
      </w:r>
    </w:p>
    <w:p w:rsidR="0028262C" w:rsidRDefault="0028262C" w:rsidP="00D311EF">
      <w:pPr>
        <w:tabs>
          <w:tab w:val="left" w:pos="5819"/>
        </w:tabs>
        <w:spacing w:before="400" w:after="60" w:line="240" w:lineRule="auto"/>
        <w:contextualSpacing/>
        <w:outlineLvl w:val="0"/>
        <w:rPr>
          <w:rFonts w:asciiTheme="minorHAnsi" w:hAnsiTheme="minorHAnsi"/>
          <w:b/>
          <w:smallCaps/>
          <w:color w:val="595959" w:themeColor="text1" w:themeTint="A6"/>
          <w:spacing w:val="20"/>
          <w:sz w:val="32"/>
          <w:szCs w:val="32"/>
        </w:rPr>
      </w:pPr>
    </w:p>
    <w:p w:rsidR="00D311EF" w:rsidRPr="00B81732" w:rsidRDefault="00D311EF" w:rsidP="00D311EF">
      <w:pPr>
        <w:tabs>
          <w:tab w:val="left" w:pos="5819"/>
        </w:tabs>
        <w:spacing w:before="400" w:after="60" w:line="240" w:lineRule="auto"/>
        <w:contextualSpacing/>
        <w:outlineLvl w:val="0"/>
        <w:rPr>
          <w:rFonts w:asciiTheme="minorHAnsi" w:hAnsiTheme="minorHAnsi"/>
          <w:b/>
          <w:smallCaps/>
          <w:color w:val="595959" w:themeColor="text1" w:themeTint="A6"/>
          <w:spacing w:val="20"/>
          <w:sz w:val="32"/>
          <w:szCs w:val="32"/>
        </w:rPr>
      </w:pPr>
      <w:r>
        <w:rPr>
          <w:rFonts w:asciiTheme="minorHAnsi" w:hAnsiTheme="minorHAnsi"/>
          <w:b/>
          <w:smallCaps/>
          <w:color w:val="595959" w:themeColor="text1" w:themeTint="A6"/>
          <w:spacing w:val="20"/>
          <w:sz w:val="32"/>
          <w:szCs w:val="32"/>
        </w:rPr>
        <w:t>HOW TO USE THIS</w:t>
      </w:r>
      <w:r w:rsidRPr="00B81732">
        <w:rPr>
          <w:rFonts w:asciiTheme="minorHAnsi" w:hAnsiTheme="minorHAnsi"/>
          <w:b/>
          <w:smallCaps/>
          <w:color w:val="595959" w:themeColor="text1" w:themeTint="A6"/>
          <w:spacing w:val="20"/>
          <w:sz w:val="32"/>
          <w:szCs w:val="32"/>
        </w:rPr>
        <w:t xml:space="preserve"> TOOL</w:t>
      </w:r>
    </w:p>
    <w:p w:rsidR="00AC75F7" w:rsidRDefault="00AC75F7" w:rsidP="00AC75F7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auto"/>
          <w:szCs w:val="24"/>
        </w:rPr>
      </w:pPr>
    </w:p>
    <w:p w:rsidR="0028262C" w:rsidRDefault="00035A3A" w:rsidP="0028262C">
      <w:pPr>
        <w:shd w:val="clear" w:color="auto" w:fill="FFFFFF"/>
        <w:spacing w:after="240"/>
      </w:pPr>
      <w:r>
        <w:t>Use t</w:t>
      </w:r>
      <w:r w:rsidRPr="000F779B">
        <w:rPr>
          <w:color w:val="000000"/>
        </w:rPr>
        <w:t>h</w:t>
      </w:r>
      <w:r>
        <w:rPr>
          <w:color w:val="000000"/>
        </w:rPr>
        <w:t>ese</w:t>
      </w:r>
      <w:r w:rsidRPr="000F779B">
        <w:rPr>
          <w:color w:val="000000"/>
        </w:rPr>
        <w:t xml:space="preserve"> checklist</w:t>
      </w:r>
      <w:r>
        <w:rPr>
          <w:color w:val="000000"/>
        </w:rPr>
        <w:t>s</w:t>
      </w:r>
      <w:r w:rsidRPr="000F779B">
        <w:rPr>
          <w:color w:val="000000"/>
        </w:rPr>
        <w:t xml:space="preserve"> to </w:t>
      </w:r>
      <w:r>
        <w:rPr>
          <w:color w:val="000000"/>
        </w:rPr>
        <w:t xml:space="preserve">ensure that </w:t>
      </w:r>
      <w:r w:rsidRPr="000F779B">
        <w:rPr>
          <w:color w:val="000000"/>
        </w:rPr>
        <w:t>worker</w:t>
      </w:r>
      <w:r>
        <w:rPr>
          <w:color w:val="000000"/>
        </w:rPr>
        <w:t>s get the proper TDGA training depending on their job and duties.</w:t>
      </w:r>
    </w:p>
    <w:p w:rsidR="00D311EF" w:rsidRDefault="00D311EF" w:rsidP="00D311EF">
      <w:pPr>
        <w:pStyle w:val="Heading1"/>
      </w:pPr>
      <w:r>
        <w:t>ADDITIONAL RESOURCES</w:t>
      </w:r>
    </w:p>
    <w:p w:rsidR="00D311EF" w:rsidRDefault="0028262C" w:rsidP="00D311EF">
      <w:pPr>
        <w:spacing w:before="0" w:after="0" w:line="240" w:lineRule="auto"/>
        <w:rPr>
          <w:rFonts w:asciiTheme="minorHAnsi" w:hAnsiTheme="minorHAnsi"/>
          <w:b/>
          <w:smallCaps/>
          <w:color w:val="595959" w:themeColor="text1" w:themeTint="A6"/>
          <w:spacing w:val="20"/>
          <w:sz w:val="32"/>
          <w:szCs w:val="32"/>
        </w:rPr>
      </w:pPr>
      <w:hyperlink r:id="rId10" w:history="1">
        <w:r>
          <w:rPr>
            <w:rStyle w:val="Hyperlink"/>
          </w:rPr>
          <w:t>Transport Canada</w:t>
        </w:r>
      </w:hyperlink>
      <w:r w:rsidR="00D311EF">
        <w:br w:type="page"/>
      </w:r>
    </w:p>
    <w:p w:rsidR="00D311EF" w:rsidRPr="00E31307" w:rsidRDefault="00D311EF" w:rsidP="00D311EF">
      <w:pPr>
        <w:rPr>
          <w:lang w:val="en-CA"/>
        </w:rPr>
        <w:sectPr w:rsidR="00D311EF" w:rsidRPr="00E31307" w:rsidSect="00E0126A">
          <w:headerReference w:type="default" r:id="rId11"/>
          <w:footerReference w:type="default" r:id="rId12"/>
          <w:pgSz w:w="12240" w:h="15840" w:code="1"/>
          <w:pgMar w:top="689" w:right="810" w:bottom="540" w:left="810" w:header="360" w:footer="311" w:gutter="0"/>
          <w:cols w:space="720"/>
          <w:docGrid w:linePitch="360"/>
        </w:sectPr>
      </w:pPr>
    </w:p>
    <w:p w:rsidR="00035A3A" w:rsidRDefault="00035A3A" w:rsidP="00035A3A">
      <w:pPr>
        <w:pStyle w:val="TableTop"/>
      </w:pPr>
      <w:r>
        <w:lastRenderedPageBreak/>
        <w:t>CHECKLIST #1: FOR ALL WORKERS INVOLVED IN HANDLING, OFFERING FOR TRANSPORT OR TRANSPORTING DANGEROUS GOODS</w:t>
      </w:r>
    </w:p>
    <w:p w:rsidR="00035A3A" w:rsidRDefault="00035A3A" w:rsidP="00035A3A">
      <w:pPr>
        <w:rPr>
          <w:sz w:val="28"/>
          <w:szCs w:val="28"/>
        </w:rPr>
      </w:pPr>
    </w:p>
    <w:p w:rsidR="00035A3A" w:rsidRPr="0092379F" w:rsidRDefault="00035A3A" w:rsidP="00035A3A">
      <w:r w:rsidRPr="0092379F">
        <w:t>Workers</w:t>
      </w:r>
      <w:r>
        <w:t xml:space="preserve"> require training in the following: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 w:rsidRPr="0092379F">
        <w:tab/>
      </w:r>
      <w:r w:rsidR="00035A3A" w:rsidRPr="0092379F">
        <w:rPr>
          <w:color w:val="000000"/>
        </w:rPr>
        <w:t xml:space="preserve">Definition of the nine classes of dangerous goods and their associated hazards 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ind w:left="720" w:hanging="720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92379F">
        <w:rPr>
          <w:color w:val="000000"/>
        </w:rPr>
        <w:t>Shipping names, classes, UN numbers and packing groups for the dangerous goods that are normally encountered on the job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ind w:left="720" w:hanging="720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92379F">
        <w:rPr>
          <w:color w:val="000000"/>
        </w:rPr>
        <w:t>Safety marks</w:t>
      </w:r>
      <w:r w:rsidR="00035A3A">
        <w:rPr>
          <w:color w:val="000000"/>
        </w:rPr>
        <w:t xml:space="preserve">, </w:t>
      </w:r>
      <w:r w:rsidR="00035A3A" w:rsidRPr="0092379F">
        <w:rPr>
          <w:color w:val="000000"/>
        </w:rPr>
        <w:t>such as labels and placards</w:t>
      </w:r>
      <w:r w:rsidR="00035A3A">
        <w:rPr>
          <w:color w:val="000000"/>
        </w:rPr>
        <w:t>,</w:t>
      </w:r>
      <w:r w:rsidR="00035A3A" w:rsidRPr="0092379F">
        <w:rPr>
          <w:color w:val="000000"/>
        </w:rPr>
        <w:t xml:space="preserve"> that are used to identify the different classes of dangerous goods that are normally encountered on the job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92379F">
        <w:rPr>
          <w:color w:val="000000"/>
        </w:rPr>
        <w:t>Knowledge of the information that must be on a shipping document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ind w:left="720" w:hanging="720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92379F">
        <w:rPr>
          <w:color w:val="000000"/>
        </w:rPr>
        <w:t>The requirements regarding mixed loads and the need for segregation of incompatible dangerous goods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92379F">
        <w:rPr>
          <w:color w:val="000000"/>
        </w:rPr>
        <w:t>The proper selection and use of means of containment for the dangerous goods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ind w:left="720" w:hanging="720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92379F">
        <w:rPr>
          <w:color w:val="000000"/>
        </w:rPr>
        <w:t>What to do if the shipping documents, placards, labels, other safety marks or means of containment seem inadequate or incorrect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ind w:left="720" w:hanging="720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92379F">
        <w:rPr>
          <w:color w:val="000000"/>
        </w:rPr>
        <w:t>What constitutes an accidental release and the reporting requirements if an accident happens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ind w:left="720" w:hanging="720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92379F">
        <w:rPr>
          <w:color w:val="000000"/>
        </w:rPr>
        <w:t>Proper use of all equipment that</w:t>
      </w:r>
      <w:r w:rsidR="00035A3A">
        <w:rPr>
          <w:color w:val="000000"/>
        </w:rPr>
        <w:t>’</w:t>
      </w:r>
      <w:r w:rsidR="00035A3A" w:rsidRPr="0092379F">
        <w:rPr>
          <w:color w:val="000000"/>
        </w:rPr>
        <w:t>s used in the handling, offering for transport and/or transportation of dangerous goods</w:t>
      </w:r>
    </w:p>
    <w:p w:rsidR="00035A3A" w:rsidRPr="0092379F" w:rsidRDefault="006B3150" w:rsidP="00035A3A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92379F">
        <w:rPr>
          <w:color w:val="000000"/>
        </w:rPr>
        <w:t>Emergency Response Assistance Plans (ERAP) requirements</w:t>
      </w:r>
      <w:r w:rsidR="00035A3A">
        <w:rPr>
          <w:color w:val="000000"/>
        </w:rPr>
        <w:t>,</w:t>
      </w:r>
      <w:r w:rsidR="00035A3A" w:rsidRPr="0092379F">
        <w:rPr>
          <w:color w:val="000000"/>
        </w:rPr>
        <w:t xml:space="preserve"> if a plan is required</w:t>
      </w:r>
    </w:p>
    <w:p w:rsidR="00035A3A" w:rsidRPr="0092379F" w:rsidRDefault="00035A3A" w:rsidP="00035A3A"/>
    <w:p w:rsidR="00035A3A" w:rsidRDefault="00035A3A" w:rsidP="00035A3A">
      <w:pPr>
        <w:pStyle w:val="TableTop"/>
      </w:pPr>
      <w:r>
        <w:br w:type="page"/>
      </w:r>
      <w:r>
        <w:lastRenderedPageBreak/>
        <w:t>CHECKLIST #2: ADDITIONAL TRAINING FOR ALL WORKERS INVOLVED IN THE HANDLING OF DANGEROUS GOODS</w:t>
      </w:r>
    </w:p>
    <w:p w:rsidR="00035A3A" w:rsidRPr="0086455C" w:rsidRDefault="00035A3A" w:rsidP="00035A3A"/>
    <w:p w:rsidR="00035A3A" w:rsidRPr="0086455C" w:rsidRDefault="00035A3A" w:rsidP="00035A3A">
      <w:r w:rsidRPr="0086455C">
        <w:t>Handling Means: Loading, unloading, packing or unpacking dangerous goods in a means of containment or transport for the purposes of, in the course of or following transportation, includ</w:t>
      </w:r>
      <w:r>
        <w:t>ing</w:t>
      </w:r>
      <w:r w:rsidRPr="0086455C">
        <w:t xml:space="preserve"> storing them in the course of transportation. </w:t>
      </w:r>
    </w:p>
    <w:p w:rsidR="00035A3A" w:rsidRPr="0086455C" w:rsidRDefault="00035A3A" w:rsidP="00035A3A">
      <w:r w:rsidRPr="0086455C">
        <w:t xml:space="preserve">Examples: Cargo </w:t>
      </w:r>
      <w:r>
        <w:t>h</w:t>
      </w:r>
      <w:r w:rsidRPr="0086455C">
        <w:t xml:space="preserve">andler, </w:t>
      </w:r>
      <w:r>
        <w:t>l</w:t>
      </w:r>
      <w:r w:rsidRPr="0086455C">
        <w:t xml:space="preserve">ift </w:t>
      </w:r>
      <w:r>
        <w:t>t</w:t>
      </w:r>
      <w:r w:rsidRPr="0086455C">
        <w:t xml:space="preserve">ruck </w:t>
      </w:r>
      <w:r>
        <w:t>o</w:t>
      </w:r>
      <w:r w:rsidRPr="0086455C">
        <w:t xml:space="preserve">perator, </w:t>
      </w:r>
      <w:r>
        <w:t>d</w:t>
      </w:r>
      <w:r w:rsidRPr="0086455C">
        <w:t xml:space="preserve">ock </w:t>
      </w:r>
      <w:r>
        <w:t>w</w:t>
      </w:r>
      <w:r w:rsidRPr="0086455C">
        <w:t xml:space="preserve">orker, </w:t>
      </w:r>
      <w:r>
        <w:t>l</w:t>
      </w:r>
      <w:r w:rsidRPr="0086455C">
        <w:t>oader/</w:t>
      </w:r>
      <w:r>
        <w:t>u</w:t>
      </w:r>
      <w:r w:rsidRPr="0086455C">
        <w:t xml:space="preserve">nloader, </w:t>
      </w:r>
      <w:r>
        <w:t>r</w:t>
      </w:r>
      <w:r w:rsidRPr="0086455C">
        <w:t>eceiver/</w:t>
      </w:r>
      <w:r>
        <w:t>s</w:t>
      </w:r>
      <w:r w:rsidRPr="0086455C">
        <w:t xml:space="preserve">hipper, </w:t>
      </w:r>
      <w:r>
        <w:t>t</w:t>
      </w:r>
      <w:r w:rsidRPr="0086455C">
        <w:t xml:space="preserve">owmotor </w:t>
      </w:r>
      <w:r>
        <w:t>o</w:t>
      </w:r>
      <w:r w:rsidRPr="0086455C">
        <w:t xml:space="preserve">perator, </w:t>
      </w:r>
      <w:r>
        <w:t>f</w:t>
      </w:r>
      <w:r w:rsidRPr="0086455C">
        <w:t xml:space="preserve">reight </w:t>
      </w:r>
      <w:r>
        <w:t>h</w:t>
      </w:r>
      <w:r w:rsidRPr="0086455C">
        <w:t xml:space="preserve">andler, </w:t>
      </w:r>
      <w:r>
        <w:t>w</w:t>
      </w:r>
      <w:r w:rsidRPr="0086455C">
        <w:t xml:space="preserve">arehouse </w:t>
      </w:r>
      <w:r>
        <w:t>o</w:t>
      </w:r>
      <w:r w:rsidRPr="0086455C">
        <w:t xml:space="preserve">perator, </w:t>
      </w:r>
      <w:r>
        <w:t>s</w:t>
      </w:r>
      <w:r w:rsidRPr="0086455C">
        <w:t xml:space="preserve">hipper </w:t>
      </w:r>
    </w:p>
    <w:p w:rsidR="00035A3A" w:rsidRPr="0086455C" w:rsidRDefault="00035A3A" w:rsidP="00035A3A"/>
    <w:p w:rsidR="00035A3A" w:rsidRDefault="00035A3A" w:rsidP="00035A3A">
      <w:r>
        <w:t>In addition to the training covered in Checklist #1, workers involved in the handling of dangerous goods require training on the following: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ind w:left="720" w:hanging="720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03090A">
        <w:rPr>
          <w:color w:val="000000"/>
        </w:rPr>
        <w:t>Types of placards, labels, signs, numbers and other safety marks, what they mean, and when and where to display them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ind w:left="720" w:hanging="720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03090A">
        <w:rPr>
          <w:color w:val="000000"/>
        </w:rPr>
        <w:t>A thorough knowledge of the control and emergency features for all handling equipment used in the d</w:t>
      </w:r>
      <w:r w:rsidR="00035A3A">
        <w:rPr>
          <w:color w:val="000000"/>
        </w:rPr>
        <w:t>ay-to-day activities of the job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03090A">
        <w:rPr>
          <w:color w:val="000000"/>
        </w:rPr>
        <w:t>Safe practices on the loading and stowage of dangerous goods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03090A">
        <w:rPr>
          <w:color w:val="000000"/>
        </w:rPr>
        <w:t xml:space="preserve">When to remove placards, UN </w:t>
      </w:r>
      <w:r w:rsidR="00035A3A">
        <w:rPr>
          <w:color w:val="000000"/>
        </w:rPr>
        <w:t>numbers and other safety marks</w:t>
      </w:r>
    </w:p>
    <w:p w:rsidR="00035A3A" w:rsidRPr="0003090A" w:rsidRDefault="006B3150" w:rsidP="00035A3A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  <w:t>T</w:t>
      </w:r>
      <w:r w:rsidR="00035A3A" w:rsidRPr="0003090A">
        <w:rPr>
          <w:color w:val="000000"/>
        </w:rPr>
        <w:t xml:space="preserve">he proper selection and use of means of containment for the dangerous goods </w:t>
      </w:r>
    </w:p>
    <w:p w:rsidR="00035A3A" w:rsidRDefault="00035A3A" w:rsidP="00035A3A"/>
    <w:p w:rsidR="00035A3A" w:rsidRDefault="00035A3A" w:rsidP="00035A3A">
      <w:pPr>
        <w:pStyle w:val="TableTop"/>
      </w:pPr>
      <w:r>
        <w:br w:type="page"/>
      </w:r>
      <w:r>
        <w:lastRenderedPageBreak/>
        <w:t>CHECKLIST #3: ADDITIONAL TRAINING FOR WORKERS INVOLVED IN THE OFFERING FOR TRANSPORT OF DANGEROUS GOODS</w:t>
      </w:r>
    </w:p>
    <w:p w:rsidR="00035A3A" w:rsidRDefault="00035A3A" w:rsidP="00035A3A">
      <w:pPr>
        <w:rPr>
          <w:sz w:val="28"/>
          <w:szCs w:val="28"/>
        </w:rPr>
      </w:pPr>
    </w:p>
    <w:p w:rsidR="00035A3A" w:rsidRPr="003350FC" w:rsidRDefault="00035A3A" w:rsidP="00035A3A">
      <w:r w:rsidRPr="003350FC">
        <w:t xml:space="preserve">Offering for Transport means: </w:t>
      </w:r>
      <w:r w:rsidRPr="0086455C">
        <w:t>For dangerous goods not in transport, select</w:t>
      </w:r>
      <w:r>
        <w:t>ing</w:t>
      </w:r>
      <w:r w:rsidRPr="0086455C">
        <w:t xml:space="preserve"> or allow</w:t>
      </w:r>
      <w:r>
        <w:t>ing</w:t>
      </w:r>
      <w:r w:rsidRPr="0086455C">
        <w:t xml:space="preserve"> the selection of a carrier to transport dangerous goods; prepar</w:t>
      </w:r>
      <w:r>
        <w:t>ing</w:t>
      </w:r>
      <w:r w:rsidRPr="0086455C">
        <w:t xml:space="preserve"> or allow</w:t>
      </w:r>
      <w:r>
        <w:t>ing</w:t>
      </w:r>
      <w:r w:rsidRPr="0086455C">
        <w:t xml:space="preserve"> the preparation of dangerous goods so that a carrier can take possession of them for transport.</w:t>
      </w:r>
      <w:r w:rsidRPr="003350FC">
        <w:t xml:space="preserve"> </w:t>
      </w:r>
    </w:p>
    <w:p w:rsidR="00035A3A" w:rsidRPr="003350FC" w:rsidRDefault="00035A3A" w:rsidP="00035A3A">
      <w:r w:rsidRPr="003350FC">
        <w:t xml:space="preserve">Examples: </w:t>
      </w:r>
      <w:r w:rsidRPr="0086455C">
        <w:t xml:space="preserve">Dispatcher, </w:t>
      </w:r>
      <w:r>
        <w:t>c</w:t>
      </w:r>
      <w:r w:rsidRPr="0086455C">
        <w:t xml:space="preserve">lerical personnel </w:t>
      </w:r>
      <w:r>
        <w:t>who</w:t>
      </w:r>
      <w:r w:rsidRPr="0086455C">
        <w:t xml:space="preserve"> prepar</w:t>
      </w:r>
      <w:r>
        <w:t xml:space="preserve">e shipping </w:t>
      </w:r>
      <w:r w:rsidRPr="0086455C">
        <w:t xml:space="preserve">documents, </w:t>
      </w:r>
      <w:r>
        <w:t>s</w:t>
      </w:r>
      <w:r w:rsidRPr="0086455C">
        <w:t>hipper</w:t>
      </w:r>
      <w:r>
        <w:t>, f</w:t>
      </w:r>
      <w:r w:rsidRPr="0086455C">
        <w:t xml:space="preserve">reight </w:t>
      </w:r>
      <w:r>
        <w:t>f</w:t>
      </w:r>
      <w:r w:rsidRPr="0086455C">
        <w:t xml:space="preserve">orwarder, </w:t>
      </w:r>
      <w:r>
        <w:t>b</w:t>
      </w:r>
      <w:r w:rsidRPr="0086455C">
        <w:t>iller</w:t>
      </w:r>
      <w:r w:rsidRPr="003350FC">
        <w:t xml:space="preserve"> </w:t>
      </w:r>
    </w:p>
    <w:p w:rsidR="00035A3A" w:rsidRDefault="00035A3A" w:rsidP="00035A3A"/>
    <w:p w:rsidR="00035A3A" w:rsidRPr="003350FC" w:rsidRDefault="00035A3A" w:rsidP="00035A3A">
      <w:r w:rsidRPr="003350FC">
        <w:t>In addition to the training covered in Checklist #1, workers involved in the offering for transport of dangerous goods require training on the following: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ind w:left="720" w:hanging="720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3350FC">
        <w:rPr>
          <w:color w:val="000000"/>
        </w:rPr>
        <w:t>All of the requirements required for documentation except for the location and the rail consist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ind w:left="720" w:hanging="720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3350FC">
        <w:rPr>
          <w:color w:val="000000"/>
        </w:rPr>
        <w:t>How to communicate the special instructions and precautions for the handling and/or transporting of specific dangerous goods while on the job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ind w:left="720" w:hanging="720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3350FC">
        <w:rPr>
          <w:color w:val="000000"/>
        </w:rPr>
        <w:t>Types of placards, labels, signs, numbers and other safety marks, what they mean, and when and where to display them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3350FC">
        <w:rPr>
          <w:color w:val="000000"/>
        </w:rPr>
        <w:t>The proper selection and use of means of containment for the dangerous goods</w:t>
      </w:r>
    </w:p>
    <w:p w:rsidR="00035A3A" w:rsidRPr="003350FC" w:rsidRDefault="006B3150" w:rsidP="00035A3A">
      <w:pPr>
        <w:shd w:val="clear" w:color="auto" w:fill="FFFFFF"/>
        <w:spacing w:before="100" w:beforeAutospacing="1" w:after="100" w:afterAutospacing="1"/>
        <w:ind w:left="720" w:hanging="720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3350FC">
        <w:rPr>
          <w:color w:val="000000"/>
        </w:rPr>
        <w:t>The Emergency Response Assistance Plan requirements (ERAP)</w:t>
      </w:r>
      <w:r w:rsidR="00035A3A">
        <w:rPr>
          <w:color w:val="000000"/>
        </w:rPr>
        <w:t>,</w:t>
      </w:r>
      <w:r w:rsidR="00035A3A" w:rsidRPr="003350FC">
        <w:rPr>
          <w:color w:val="000000"/>
        </w:rPr>
        <w:t xml:space="preserve"> if a plan is required</w:t>
      </w:r>
    </w:p>
    <w:p w:rsidR="00035A3A" w:rsidRDefault="00035A3A" w:rsidP="00035A3A"/>
    <w:p w:rsidR="00035A3A" w:rsidRDefault="00035A3A" w:rsidP="00035A3A">
      <w:pPr>
        <w:pStyle w:val="TableTop"/>
      </w:pPr>
      <w:r>
        <w:br w:type="page"/>
      </w:r>
      <w:r>
        <w:lastRenderedPageBreak/>
        <w:t>CHECKLIST #4: ADDITIONAL TRAINING FOR WORKERS INVOLVED IN TRANSPORTING DANGEROUS GOODS</w:t>
      </w:r>
    </w:p>
    <w:p w:rsidR="00035A3A" w:rsidRDefault="00035A3A" w:rsidP="00035A3A">
      <w:pPr>
        <w:rPr>
          <w:sz w:val="28"/>
          <w:szCs w:val="28"/>
        </w:rPr>
      </w:pPr>
    </w:p>
    <w:p w:rsidR="00035A3A" w:rsidRDefault="00035A3A" w:rsidP="00035A3A">
      <w:r>
        <w:t>In addition to the training covered in Checklist #1, workers in possession of dangerous goods during their transport require training on the following: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ind w:left="720" w:hanging="720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523F18">
        <w:rPr>
          <w:color w:val="000000"/>
        </w:rPr>
        <w:t>Types of placards, labels, signs, numbers and other safety marks, what they mean, and</w:t>
      </w:r>
      <w:r w:rsidR="00035A3A">
        <w:rPr>
          <w:color w:val="000000"/>
        </w:rPr>
        <w:t xml:space="preserve"> when and where to display them</w:t>
      </w:r>
    </w:p>
    <w:p w:rsidR="00035A3A" w:rsidRDefault="006B3150" w:rsidP="00035A3A">
      <w:pPr>
        <w:shd w:val="clear" w:color="auto" w:fill="FFFFFF"/>
        <w:spacing w:before="100" w:beforeAutospacing="1" w:after="100" w:afterAutospacing="1"/>
        <w:ind w:left="720" w:hanging="720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523F18">
        <w:rPr>
          <w:color w:val="000000"/>
        </w:rPr>
        <w:t>The location of the shipping documents and the importance of keeping them accurate</w:t>
      </w:r>
    </w:p>
    <w:p w:rsidR="00035A3A" w:rsidRPr="00523F18" w:rsidRDefault="006B3150" w:rsidP="00035A3A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  <w:szCs w:val="24"/>
        </w:rPr>
        <w:sym w:font="Wingdings" w:char="F06F"/>
      </w:r>
      <w:r w:rsidR="00035A3A">
        <w:rPr>
          <w:color w:val="000000"/>
        </w:rPr>
        <w:tab/>
      </w:r>
      <w:r w:rsidR="00035A3A" w:rsidRPr="00523F18">
        <w:rPr>
          <w:color w:val="000000"/>
        </w:rPr>
        <w:t>Requirements for parking, loading and vehi</w:t>
      </w:r>
      <w:r w:rsidR="00035A3A">
        <w:rPr>
          <w:color w:val="000000"/>
        </w:rPr>
        <w:t>cle inspection which may apply</w:t>
      </w:r>
    </w:p>
    <w:p w:rsidR="0028262C" w:rsidRDefault="0028262C" w:rsidP="0028262C">
      <w:pPr>
        <w:shd w:val="clear" w:color="auto" w:fill="FFFFFF"/>
        <w:rPr>
          <w:color w:val="000000"/>
        </w:rPr>
      </w:pPr>
    </w:p>
    <w:p w:rsidR="0028262C" w:rsidRDefault="0028262C" w:rsidP="0028262C"/>
    <w:p w:rsidR="00B7563D" w:rsidRDefault="00FF1840" w:rsidP="00310A88">
      <w:r>
        <w:pict>
          <v:rect id="_x0000_i1025" style="width:531pt;height:.95pt" o:hralign="center" o:hrstd="t" o:hrnoshade="t" o:hr="t" stroked="f"/>
        </w:pict>
      </w:r>
    </w:p>
    <w:p w:rsidR="00B7563D" w:rsidRDefault="00FF1840" w:rsidP="00B7563D">
      <w:pPr>
        <w:spacing w:before="240"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pict>
          <v:rect id="_x0000_i1026" style="width:513pt;height:.95pt" o:hralign="center" o:hrstd="t" o:hrnoshade="t" o:hr="t" stroked="f"/>
        </w:pict>
      </w:r>
    </w:p>
    <w:p w:rsidR="00590D8C" w:rsidRPr="00D311EF" w:rsidRDefault="00590D8C" w:rsidP="00B7563D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zCs w:val="24"/>
        </w:rPr>
      </w:pPr>
    </w:p>
    <w:sectPr w:rsidR="00590D8C" w:rsidRPr="00D311EF" w:rsidSect="00C7479E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689" w:right="810" w:bottom="540" w:left="810" w:header="360" w:footer="3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2CE" w:rsidRDefault="008E32CE" w:rsidP="00DC78C5">
      <w:pPr>
        <w:spacing w:before="0" w:after="0" w:line="240" w:lineRule="auto"/>
      </w:pPr>
      <w:r>
        <w:separator/>
      </w:r>
    </w:p>
  </w:endnote>
  <w:endnote w:type="continuationSeparator" w:id="0">
    <w:p w:rsidR="008E32CE" w:rsidRDefault="008E32CE" w:rsidP="00DC78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1EF" w:rsidRPr="006441F8" w:rsidRDefault="008E32CE" w:rsidP="004E187E">
    <w:pPr>
      <w:pStyle w:val="Footer1"/>
      <w:rPr>
        <w:rStyle w:val="Emphasis"/>
        <w:bCs/>
        <w:sz w:val="20"/>
      </w:rPr>
    </w:pPr>
    <w:r>
      <w:drawing>
        <wp:anchor distT="36576" distB="36576" distL="36576" distR="36576" simplePos="0" relativeHeight="251659264" behindDoc="1" locked="0" layoutInCell="1" allowOverlap="1">
          <wp:simplePos x="0" y="0"/>
          <wp:positionH relativeFrom="column">
            <wp:posOffset>-4236720</wp:posOffset>
          </wp:positionH>
          <wp:positionV relativeFrom="paragraph">
            <wp:posOffset>-2426335</wp:posOffset>
          </wp:positionV>
          <wp:extent cx="13909040" cy="5311775"/>
          <wp:effectExtent l="381000" t="0" r="378460" b="1279525"/>
          <wp:wrapNone/>
          <wp:docPr id="1" name="Picture 3" descr="Description: Description: Description: Description: C:\STOCKLAYOUTS\CURRENT PROJECTS\FN99804-PL\FN99804-IMG0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escription: Description: Description: C:\STOCKLAYOUTS\CURRENT PROJECTS\FN99804-PL\FN99804-IMG02.em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3" r="11282" b="11807"/>
                  <a:stretch>
                    <a:fillRect/>
                  </a:stretch>
                </pic:blipFill>
                <pic:spPr bwMode="auto">
                  <a:xfrm rot="664132">
                    <a:off x="0" y="0"/>
                    <a:ext cx="13909040" cy="531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87E">
      <w:rPr>
        <w:rStyle w:val="Emphasis"/>
        <w:bCs/>
        <w:sz w:val="20"/>
      </w:rPr>
      <w:t xml:space="preserve"> HR Compliance Insider</w:t>
    </w:r>
    <w:r w:rsidR="00D311EF" w:rsidRPr="006441F8">
      <w:rPr>
        <w:rStyle w:val="Emphasis"/>
        <w:bCs/>
        <w:sz w:val="20"/>
      </w:rPr>
      <w:t xml:space="preserve"> | Bongarde Media Company | 501 Main St. Penticton, B.C. | V2A 9A6 | 1.800.667.9300 |</w:t>
    </w:r>
    <w:r w:rsidR="004E187E" w:rsidRPr="006441F8">
      <w:rPr>
        <w:rStyle w:val="Emphasis"/>
        <w:bCs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01" w:rsidRPr="006441F8" w:rsidRDefault="00093D01" w:rsidP="00F55F8F">
    <w:pPr>
      <w:pStyle w:val="Footer1"/>
      <w:jc w:val="center"/>
      <w:rPr>
        <w:rStyle w:val="Emphasis"/>
        <w:bCs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2CE" w:rsidRDefault="008E32CE" w:rsidP="00DC78C5">
      <w:pPr>
        <w:spacing w:before="0" w:after="0" w:line="240" w:lineRule="auto"/>
      </w:pPr>
      <w:r>
        <w:separator/>
      </w:r>
    </w:p>
  </w:footnote>
  <w:footnote w:type="continuationSeparator" w:id="0">
    <w:p w:rsidR="008E32CE" w:rsidRDefault="008E32CE" w:rsidP="00DC78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1EF" w:rsidRDefault="008E32CE" w:rsidP="00E0126A">
    <w:pPr>
      <w:pStyle w:val="Header"/>
      <w:ind w:left="-360"/>
    </w:pPr>
    <w:r>
      <w:rPr>
        <w:noProof/>
      </w:rPr>
      <w:drawing>
        <wp:inline distT="0" distB="0" distL="0" distR="0">
          <wp:extent cx="3339465" cy="569595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946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01" w:rsidRDefault="00093D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01" w:rsidRDefault="00093D0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01" w:rsidRDefault="00093D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7E2"/>
    <w:multiLevelType w:val="hybridMultilevel"/>
    <w:tmpl w:val="F6A4BC4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B845B2"/>
    <w:multiLevelType w:val="hybridMultilevel"/>
    <w:tmpl w:val="2028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E735B6"/>
    <w:multiLevelType w:val="hybridMultilevel"/>
    <w:tmpl w:val="A6DE3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077DDA"/>
    <w:multiLevelType w:val="hybridMultilevel"/>
    <w:tmpl w:val="AA945BDE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B63B57"/>
    <w:multiLevelType w:val="multilevel"/>
    <w:tmpl w:val="555C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75964"/>
    <w:multiLevelType w:val="hybridMultilevel"/>
    <w:tmpl w:val="205E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C16CF"/>
    <w:multiLevelType w:val="hybridMultilevel"/>
    <w:tmpl w:val="FDD0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171B7E"/>
    <w:multiLevelType w:val="multilevel"/>
    <w:tmpl w:val="B752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690106"/>
    <w:multiLevelType w:val="hybridMultilevel"/>
    <w:tmpl w:val="DBAA97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9862B2"/>
    <w:multiLevelType w:val="hybridMultilevel"/>
    <w:tmpl w:val="FFB0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14C9E"/>
    <w:multiLevelType w:val="multilevel"/>
    <w:tmpl w:val="2AE0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ED48AA"/>
    <w:multiLevelType w:val="hybridMultilevel"/>
    <w:tmpl w:val="A8A66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05132B"/>
    <w:multiLevelType w:val="hybridMultilevel"/>
    <w:tmpl w:val="B792024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F16185"/>
    <w:multiLevelType w:val="multilevel"/>
    <w:tmpl w:val="E7C0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D921D8"/>
    <w:multiLevelType w:val="hybridMultilevel"/>
    <w:tmpl w:val="3EB8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906B4"/>
    <w:multiLevelType w:val="hybridMultilevel"/>
    <w:tmpl w:val="CCBCDC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2B01BC"/>
    <w:multiLevelType w:val="multilevel"/>
    <w:tmpl w:val="869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972048"/>
    <w:multiLevelType w:val="hybridMultilevel"/>
    <w:tmpl w:val="2E2A6D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F670BD"/>
    <w:multiLevelType w:val="multilevel"/>
    <w:tmpl w:val="C35C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032BC8"/>
    <w:multiLevelType w:val="hybridMultilevel"/>
    <w:tmpl w:val="073A90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E867F2"/>
    <w:multiLevelType w:val="multilevel"/>
    <w:tmpl w:val="0BD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B65953"/>
    <w:multiLevelType w:val="hybridMultilevel"/>
    <w:tmpl w:val="28187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57524B"/>
    <w:multiLevelType w:val="multilevel"/>
    <w:tmpl w:val="8CB8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5279E1"/>
    <w:multiLevelType w:val="multilevel"/>
    <w:tmpl w:val="EF38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092F99"/>
    <w:multiLevelType w:val="multilevel"/>
    <w:tmpl w:val="71F8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362EC8"/>
    <w:multiLevelType w:val="hybridMultilevel"/>
    <w:tmpl w:val="FA6204F0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64049FB"/>
    <w:multiLevelType w:val="multilevel"/>
    <w:tmpl w:val="CE16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2115C4"/>
    <w:multiLevelType w:val="multilevel"/>
    <w:tmpl w:val="6278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D54D66"/>
    <w:multiLevelType w:val="multilevel"/>
    <w:tmpl w:val="0EAE6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4046ABB"/>
    <w:multiLevelType w:val="hybridMultilevel"/>
    <w:tmpl w:val="E15067AE"/>
    <w:lvl w:ilvl="0" w:tplc="D84A509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9CF136A"/>
    <w:multiLevelType w:val="multilevel"/>
    <w:tmpl w:val="1942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046D90"/>
    <w:multiLevelType w:val="hybridMultilevel"/>
    <w:tmpl w:val="15E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433FBD"/>
    <w:multiLevelType w:val="hybridMultilevel"/>
    <w:tmpl w:val="082E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040BC1"/>
    <w:multiLevelType w:val="hybridMultilevel"/>
    <w:tmpl w:val="36A8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8F597E"/>
    <w:multiLevelType w:val="hybridMultilevel"/>
    <w:tmpl w:val="0F2E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4F3E8F"/>
    <w:multiLevelType w:val="multilevel"/>
    <w:tmpl w:val="527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F0FDC"/>
    <w:multiLevelType w:val="hybridMultilevel"/>
    <w:tmpl w:val="24A2CE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7F470A"/>
    <w:multiLevelType w:val="hybridMultilevel"/>
    <w:tmpl w:val="20D0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86193F"/>
    <w:multiLevelType w:val="multilevel"/>
    <w:tmpl w:val="901A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727BC0"/>
    <w:multiLevelType w:val="multilevel"/>
    <w:tmpl w:val="7814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50338F"/>
    <w:multiLevelType w:val="multilevel"/>
    <w:tmpl w:val="5C56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20646F"/>
    <w:multiLevelType w:val="hybridMultilevel"/>
    <w:tmpl w:val="92E60C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4C6349"/>
    <w:multiLevelType w:val="hybridMultilevel"/>
    <w:tmpl w:val="E87A4A74"/>
    <w:lvl w:ilvl="0" w:tplc="ACE8CCD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9"/>
  </w:num>
  <w:num w:numId="3">
    <w:abstractNumId w:val="6"/>
  </w:num>
  <w:num w:numId="4">
    <w:abstractNumId w:val="36"/>
  </w:num>
  <w:num w:numId="5">
    <w:abstractNumId w:val="8"/>
  </w:num>
  <w:num w:numId="6">
    <w:abstractNumId w:val="29"/>
  </w:num>
  <w:num w:numId="7">
    <w:abstractNumId w:val="3"/>
  </w:num>
  <w:num w:numId="8">
    <w:abstractNumId w:val="25"/>
  </w:num>
  <w:num w:numId="9">
    <w:abstractNumId w:val="17"/>
  </w:num>
  <w:num w:numId="10">
    <w:abstractNumId w:val="21"/>
  </w:num>
  <w:num w:numId="11">
    <w:abstractNumId w:val="11"/>
  </w:num>
  <w:num w:numId="12">
    <w:abstractNumId w:val="2"/>
  </w:num>
  <w:num w:numId="13">
    <w:abstractNumId w:val="40"/>
  </w:num>
  <w:num w:numId="14">
    <w:abstractNumId w:val="18"/>
  </w:num>
  <w:num w:numId="15">
    <w:abstractNumId w:val="28"/>
  </w:num>
  <w:num w:numId="16">
    <w:abstractNumId w:val="12"/>
  </w:num>
  <w:num w:numId="17">
    <w:abstractNumId w:val="4"/>
  </w:num>
  <w:num w:numId="18">
    <w:abstractNumId w:val="35"/>
  </w:num>
  <w:num w:numId="19">
    <w:abstractNumId w:val="13"/>
  </w:num>
  <w:num w:numId="20">
    <w:abstractNumId w:val="26"/>
  </w:num>
  <w:num w:numId="21">
    <w:abstractNumId w:val="27"/>
  </w:num>
  <w:num w:numId="22">
    <w:abstractNumId w:val="7"/>
  </w:num>
  <w:num w:numId="23">
    <w:abstractNumId w:val="30"/>
  </w:num>
  <w:num w:numId="24">
    <w:abstractNumId w:val="39"/>
  </w:num>
  <w:num w:numId="25">
    <w:abstractNumId w:val="16"/>
  </w:num>
  <w:num w:numId="26">
    <w:abstractNumId w:val="23"/>
  </w:num>
  <w:num w:numId="27">
    <w:abstractNumId w:val="10"/>
  </w:num>
  <w:num w:numId="28">
    <w:abstractNumId w:val="24"/>
  </w:num>
  <w:num w:numId="29">
    <w:abstractNumId w:val="22"/>
  </w:num>
  <w:num w:numId="30">
    <w:abstractNumId w:val="20"/>
  </w:num>
  <w:num w:numId="31">
    <w:abstractNumId w:val="38"/>
  </w:num>
  <w:num w:numId="32">
    <w:abstractNumId w:val="42"/>
  </w:num>
  <w:num w:numId="33">
    <w:abstractNumId w:val="0"/>
  </w:num>
  <w:num w:numId="34">
    <w:abstractNumId w:val="1"/>
  </w:num>
  <w:num w:numId="35">
    <w:abstractNumId w:val="34"/>
  </w:num>
  <w:num w:numId="36">
    <w:abstractNumId w:val="37"/>
  </w:num>
  <w:num w:numId="37">
    <w:abstractNumId w:val="41"/>
  </w:num>
  <w:num w:numId="38">
    <w:abstractNumId w:val="32"/>
  </w:num>
  <w:num w:numId="39">
    <w:abstractNumId w:val="9"/>
  </w:num>
  <w:num w:numId="40">
    <w:abstractNumId w:val="5"/>
  </w:num>
  <w:num w:numId="41">
    <w:abstractNumId w:val="33"/>
  </w:num>
  <w:num w:numId="42">
    <w:abstractNumId w:val="14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C5"/>
    <w:rsid w:val="00003A3D"/>
    <w:rsid w:val="0003090A"/>
    <w:rsid w:val="00032133"/>
    <w:rsid w:val="000330B7"/>
    <w:rsid w:val="00035A3A"/>
    <w:rsid w:val="000852A6"/>
    <w:rsid w:val="000872D4"/>
    <w:rsid w:val="00093D01"/>
    <w:rsid w:val="000D4F08"/>
    <w:rsid w:val="000F3E8E"/>
    <w:rsid w:val="000F779B"/>
    <w:rsid w:val="000F7AEE"/>
    <w:rsid w:val="00136001"/>
    <w:rsid w:val="0015773B"/>
    <w:rsid w:val="001635EB"/>
    <w:rsid w:val="00174C87"/>
    <w:rsid w:val="001B1822"/>
    <w:rsid w:val="001B225A"/>
    <w:rsid w:val="001E05D5"/>
    <w:rsid w:val="001F3415"/>
    <w:rsid w:val="00212644"/>
    <w:rsid w:val="00227566"/>
    <w:rsid w:val="00227850"/>
    <w:rsid w:val="00232104"/>
    <w:rsid w:val="002368DA"/>
    <w:rsid w:val="00252FE4"/>
    <w:rsid w:val="0028262C"/>
    <w:rsid w:val="002F0D12"/>
    <w:rsid w:val="002F6888"/>
    <w:rsid w:val="003009DE"/>
    <w:rsid w:val="00310A88"/>
    <w:rsid w:val="00324E45"/>
    <w:rsid w:val="00332FC5"/>
    <w:rsid w:val="003350FC"/>
    <w:rsid w:val="00344DE4"/>
    <w:rsid w:val="00361AEF"/>
    <w:rsid w:val="003B7F1C"/>
    <w:rsid w:val="003C050C"/>
    <w:rsid w:val="0040166A"/>
    <w:rsid w:val="00411AA1"/>
    <w:rsid w:val="004B2372"/>
    <w:rsid w:val="004D100E"/>
    <w:rsid w:val="004D3248"/>
    <w:rsid w:val="004E187E"/>
    <w:rsid w:val="004E5F9E"/>
    <w:rsid w:val="00523F18"/>
    <w:rsid w:val="00576521"/>
    <w:rsid w:val="00587251"/>
    <w:rsid w:val="00590D8C"/>
    <w:rsid w:val="005960BB"/>
    <w:rsid w:val="005E73BC"/>
    <w:rsid w:val="005F76E2"/>
    <w:rsid w:val="0061648A"/>
    <w:rsid w:val="006208F9"/>
    <w:rsid w:val="006213A3"/>
    <w:rsid w:val="00636285"/>
    <w:rsid w:val="006441F8"/>
    <w:rsid w:val="00644BD4"/>
    <w:rsid w:val="006763AB"/>
    <w:rsid w:val="006A62FD"/>
    <w:rsid w:val="006A6C7E"/>
    <w:rsid w:val="006B3150"/>
    <w:rsid w:val="006C0381"/>
    <w:rsid w:val="006D6CC1"/>
    <w:rsid w:val="006F25A3"/>
    <w:rsid w:val="00740399"/>
    <w:rsid w:val="00820201"/>
    <w:rsid w:val="008238E1"/>
    <w:rsid w:val="00835AA2"/>
    <w:rsid w:val="00843069"/>
    <w:rsid w:val="00856007"/>
    <w:rsid w:val="0086455C"/>
    <w:rsid w:val="008E0820"/>
    <w:rsid w:val="008E32CE"/>
    <w:rsid w:val="009036C5"/>
    <w:rsid w:val="00914518"/>
    <w:rsid w:val="0092379F"/>
    <w:rsid w:val="00930FF5"/>
    <w:rsid w:val="0094264B"/>
    <w:rsid w:val="00944D4F"/>
    <w:rsid w:val="00981632"/>
    <w:rsid w:val="009827AA"/>
    <w:rsid w:val="009E647E"/>
    <w:rsid w:val="009F7AC6"/>
    <w:rsid w:val="00A24C2F"/>
    <w:rsid w:val="00A4108A"/>
    <w:rsid w:val="00A526E3"/>
    <w:rsid w:val="00A97D2B"/>
    <w:rsid w:val="00AB0DD9"/>
    <w:rsid w:val="00AC75F7"/>
    <w:rsid w:val="00AE51EB"/>
    <w:rsid w:val="00AF4919"/>
    <w:rsid w:val="00B21F7B"/>
    <w:rsid w:val="00B66CF3"/>
    <w:rsid w:val="00B7563D"/>
    <w:rsid w:val="00B81732"/>
    <w:rsid w:val="00BA55B2"/>
    <w:rsid w:val="00BD592F"/>
    <w:rsid w:val="00C2141C"/>
    <w:rsid w:val="00C6772C"/>
    <w:rsid w:val="00C7479E"/>
    <w:rsid w:val="00C82BCD"/>
    <w:rsid w:val="00C956CD"/>
    <w:rsid w:val="00D311EF"/>
    <w:rsid w:val="00D43172"/>
    <w:rsid w:val="00D6308E"/>
    <w:rsid w:val="00D64DFB"/>
    <w:rsid w:val="00D653C1"/>
    <w:rsid w:val="00DC78C5"/>
    <w:rsid w:val="00DE0A87"/>
    <w:rsid w:val="00E0126A"/>
    <w:rsid w:val="00E31307"/>
    <w:rsid w:val="00E740EE"/>
    <w:rsid w:val="00E973E8"/>
    <w:rsid w:val="00EA3D2B"/>
    <w:rsid w:val="00EB750F"/>
    <w:rsid w:val="00EE1F0A"/>
    <w:rsid w:val="00EE7A67"/>
    <w:rsid w:val="00F273B9"/>
    <w:rsid w:val="00F27E8E"/>
    <w:rsid w:val="00F55F8F"/>
    <w:rsid w:val="00F64E22"/>
    <w:rsid w:val="00F816F7"/>
    <w:rsid w:val="00F82693"/>
    <w:rsid w:val="00F96B7D"/>
    <w:rsid w:val="00FA5039"/>
    <w:rsid w:val="00FE1285"/>
    <w:rsid w:val="00FF1840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1F8"/>
    <w:pPr>
      <w:spacing w:before="120" w:after="120" w:line="360" w:lineRule="auto"/>
    </w:pPr>
    <w:rPr>
      <w:rFonts w:cs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1F8"/>
    <w:pPr>
      <w:spacing w:before="400" w:after="60" w:line="240" w:lineRule="auto"/>
      <w:contextualSpacing/>
      <w:outlineLvl w:val="0"/>
    </w:pPr>
    <w:rPr>
      <w:rFonts w:asciiTheme="minorHAnsi" w:hAnsiTheme="minorHAnsi"/>
      <w:b/>
      <w:smallCaps/>
      <w:color w:val="595959" w:themeColor="text1" w:themeTint="A6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F8F"/>
    <w:pPr>
      <w:spacing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F8F"/>
    <w:pPr>
      <w:spacing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F8F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F8F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F8F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F8F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F8F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F8F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441F8"/>
    <w:rPr>
      <w:rFonts w:asciiTheme="minorHAnsi" w:hAnsiTheme="minorHAnsi" w:cs="Times New Roman"/>
      <w:b/>
      <w:smallCaps/>
      <w:color w:val="595959" w:themeColor="text1" w:themeTint="A6"/>
      <w:spacing w:val="2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55F8F"/>
    <w:rPr>
      <w:rFonts w:ascii="Cambria" w:hAnsi="Cambria" w:cs="Times New Roman"/>
      <w:smallCaps/>
      <w:color w:val="17365D"/>
      <w:spacing w:val="2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55F8F"/>
    <w:rPr>
      <w:rFonts w:ascii="Cambria" w:hAnsi="Cambria" w:cs="Times New Roman"/>
      <w:smallCaps/>
      <w:color w:val="1F497D"/>
      <w:spacing w:val="2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55F8F"/>
    <w:rPr>
      <w:rFonts w:ascii="Cambria" w:hAnsi="Cambria" w:cs="Times New Roman"/>
      <w:b/>
      <w:smallCaps/>
      <w:color w:val="3071C3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F55F8F"/>
    <w:rPr>
      <w:rFonts w:ascii="Cambria" w:hAnsi="Cambria" w:cs="Times New Roman"/>
      <w:smallCaps/>
      <w:color w:val="3071C3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F55F8F"/>
    <w:rPr>
      <w:rFonts w:ascii="Cambria" w:hAnsi="Cambria" w:cs="Times New Roman"/>
      <w:smallCaps/>
      <w:color w:val="938953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F55F8F"/>
    <w:rPr>
      <w:rFonts w:ascii="Cambria" w:hAnsi="Cambria" w:cs="Times New Roman"/>
      <w:b/>
      <w:smallCaps/>
      <w:color w:val="938953"/>
      <w:spacing w:val="20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F55F8F"/>
    <w:rPr>
      <w:rFonts w:ascii="Cambria" w:hAnsi="Cambria" w:cs="Times New Roman"/>
      <w:b/>
      <w:smallCaps/>
      <w:color w:val="938953"/>
      <w:spacing w:val="20"/>
      <w:sz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F55F8F"/>
    <w:rPr>
      <w:rFonts w:ascii="Cambria" w:hAnsi="Cambria" w:cs="Times New Roman"/>
      <w:smallCaps/>
      <w:color w:val="938953"/>
      <w:spacing w:val="20"/>
      <w:sz w:val="16"/>
    </w:rPr>
  </w:style>
  <w:style w:type="paragraph" w:styleId="Header">
    <w:name w:val="header"/>
    <w:basedOn w:val="Normal"/>
    <w:link w:val="HeaderChar"/>
    <w:uiPriority w:val="99"/>
    <w:rsid w:val="00DC7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8C5"/>
    <w:rPr>
      <w:rFonts w:cs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rsid w:val="00DC7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8C5"/>
    <w:rPr>
      <w:rFonts w:cs="Times New Roman"/>
      <w:color w:val="212120"/>
      <w:kern w:val="28"/>
    </w:rPr>
  </w:style>
  <w:style w:type="paragraph" w:styleId="BalloonText">
    <w:name w:val="Balloon Text"/>
    <w:basedOn w:val="Normal"/>
    <w:link w:val="BalloonTextChar"/>
    <w:uiPriority w:val="99"/>
    <w:rsid w:val="00F55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55F8F"/>
    <w:rPr>
      <w:rFonts w:ascii="Tahoma" w:hAnsi="Tahoma" w:cs="Times New Roman"/>
      <w:color w:val="212120"/>
      <w:kern w:val="28"/>
      <w:sz w:val="16"/>
    </w:rPr>
  </w:style>
  <w:style w:type="character" w:styleId="Hyperlink">
    <w:name w:val="Hyperlink"/>
    <w:basedOn w:val="DefaultParagraphFont"/>
    <w:uiPriority w:val="99"/>
    <w:rsid w:val="006A62FD"/>
    <w:rPr>
      <w:rFonts w:cs="Times New Roman"/>
      <w:b/>
      <w:color w:val="C00000"/>
      <w:u w:val="single"/>
    </w:rPr>
  </w:style>
  <w:style w:type="paragraph" w:customStyle="1" w:styleId="Footer1">
    <w:name w:val="Footer1"/>
    <w:basedOn w:val="Footer"/>
    <w:link w:val="footerChar0"/>
    <w:qFormat/>
    <w:rsid w:val="00F55F8F"/>
    <w:rPr>
      <w:noProof/>
    </w:rPr>
  </w:style>
  <w:style w:type="character" w:styleId="Emphasis">
    <w:name w:val="Emphasis"/>
    <w:basedOn w:val="DefaultParagraphFont"/>
    <w:uiPriority w:val="20"/>
    <w:qFormat/>
    <w:rsid w:val="00F55F8F"/>
    <w:rPr>
      <w:rFonts w:cs="Times New Roman"/>
      <w:b/>
      <w:smallCaps/>
      <w:color w:val="5A5A5A"/>
      <w:spacing w:val="20"/>
      <w:kern w:val="0"/>
      <w:vertAlign w:val="baseline"/>
    </w:rPr>
  </w:style>
  <w:style w:type="character" w:customStyle="1" w:styleId="footerChar0">
    <w:name w:val="footer Char"/>
    <w:link w:val="Footer1"/>
    <w:locked/>
    <w:rsid w:val="00F55F8F"/>
    <w:rPr>
      <w:noProof/>
      <w:color w:val="212120"/>
      <w:kern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5F8F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41F8"/>
    <w:pPr>
      <w:spacing w:before="0" w:after="0" w:line="240" w:lineRule="auto"/>
      <w:contextualSpacing/>
    </w:pPr>
    <w:rPr>
      <w:rFonts w:asciiTheme="minorHAnsi" w:hAnsiTheme="minorHAnsi"/>
      <w:b/>
      <w:smallCaps/>
      <w:color w:val="595959" w:themeColor="text1" w:themeTint="A6"/>
      <w:spacing w:val="5"/>
      <w:sz w:val="44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6441F8"/>
    <w:rPr>
      <w:rFonts w:asciiTheme="minorHAnsi" w:hAnsiTheme="minorHAnsi" w:cs="Times New Roman"/>
      <w:b/>
      <w:smallCaps/>
      <w:color w:val="595959" w:themeColor="text1" w:themeTint="A6"/>
      <w:spacing w:val="5"/>
      <w:sz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88"/>
    <w:pPr>
      <w:spacing w:before="0" w:after="480" w:line="240" w:lineRule="auto"/>
    </w:pPr>
    <w:rPr>
      <w:rFonts w:asciiTheme="minorHAnsi" w:hAnsiTheme="minorHAnsi"/>
      <w:b/>
      <w:smallCaps/>
      <w:color w:val="C00000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0A88"/>
    <w:rPr>
      <w:rFonts w:asciiTheme="minorHAnsi" w:hAnsiTheme="minorHAnsi" w:cs="Times New Roman"/>
      <w:b/>
      <w:smallCaps/>
      <w:color w:val="C00000"/>
      <w:spacing w:val="5"/>
      <w:sz w:val="28"/>
    </w:rPr>
  </w:style>
  <w:style w:type="character" w:styleId="Strong">
    <w:name w:val="Strong"/>
    <w:basedOn w:val="DefaultParagraphFont"/>
    <w:uiPriority w:val="22"/>
    <w:qFormat/>
    <w:rsid w:val="00F55F8F"/>
    <w:rPr>
      <w:rFonts w:cs="Times New Roman"/>
      <w:b/>
      <w:spacing w:val="0"/>
    </w:rPr>
  </w:style>
  <w:style w:type="paragraph" w:styleId="NoSpacing">
    <w:name w:val="No Spacing"/>
    <w:basedOn w:val="Normal"/>
    <w:uiPriority w:val="1"/>
    <w:qFormat/>
    <w:rsid w:val="00F55F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5F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5F8F"/>
    <w:rPr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29"/>
    <w:locked/>
    <w:rsid w:val="00F55F8F"/>
    <w:rPr>
      <w:rFonts w:cs="Times New Roman"/>
      <w:i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518"/>
    <w:pPr>
      <w:pBdr>
        <w:top w:val="single" w:sz="4" w:space="12" w:color="404040" w:themeColor="text1" w:themeTint="BF" w:shadow="1"/>
        <w:left w:val="single" w:sz="4" w:space="15" w:color="404040" w:themeColor="text1" w:themeTint="BF" w:shadow="1"/>
        <w:bottom w:val="single" w:sz="4" w:space="10" w:color="404040" w:themeColor="text1" w:themeTint="BF" w:shadow="1"/>
        <w:right w:val="single" w:sz="4" w:space="15" w:color="404040" w:themeColor="text1" w:themeTint="BF" w:shadow="1"/>
      </w:pBdr>
      <w:spacing w:line="300" w:lineRule="auto"/>
      <w:ind w:left="2506" w:right="432"/>
    </w:pPr>
    <w:rPr>
      <w:rFonts w:ascii="Cambria" w:hAnsi="Cambria"/>
      <w:smallCap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914518"/>
    <w:rPr>
      <w:rFonts w:ascii="Cambria" w:hAnsi="Cambria" w:cs="Times New Roman"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sid w:val="00F55F8F"/>
    <w:rPr>
      <w:rFonts w:cs="Times New Roman"/>
      <w:smallCaps/>
      <w:color w:val="5A5A5A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914518"/>
    <w:rPr>
      <w:rFonts w:cs="Times New Roman"/>
      <w:b/>
      <w:smallCaps/>
      <w:color w:val="632423" w:themeColor="accent2" w:themeShade="80"/>
      <w:spacing w:val="40"/>
    </w:rPr>
  </w:style>
  <w:style w:type="character" w:styleId="SubtleReference">
    <w:name w:val="Subtle Reference"/>
    <w:basedOn w:val="DefaultParagraphFont"/>
    <w:uiPriority w:val="31"/>
    <w:qFormat/>
    <w:rsid w:val="00F55F8F"/>
    <w:rPr>
      <w:rFonts w:ascii="Cambria" w:hAnsi="Cambria" w:cs="Times New Roman"/>
      <w:i/>
      <w:smallCaps/>
      <w:color w:val="5A5A5A"/>
      <w:spacing w:val="20"/>
    </w:rPr>
  </w:style>
  <w:style w:type="character" w:styleId="IntenseReference">
    <w:name w:val="Intense Reference"/>
    <w:basedOn w:val="DefaultParagraphFont"/>
    <w:uiPriority w:val="32"/>
    <w:qFormat/>
    <w:rsid w:val="00F55F8F"/>
    <w:rPr>
      <w:rFonts w:ascii="Cambria" w:hAnsi="Cambria" w:cs="Times New Roman"/>
      <w:b/>
      <w:i/>
      <w:smallCaps/>
      <w:color w:val="17365D"/>
      <w:spacing w:val="20"/>
    </w:rPr>
  </w:style>
  <w:style w:type="character" w:styleId="BookTitle">
    <w:name w:val="Book Title"/>
    <w:basedOn w:val="DefaultParagraphFont"/>
    <w:uiPriority w:val="33"/>
    <w:qFormat/>
    <w:rsid w:val="00F55F8F"/>
    <w:rPr>
      <w:rFonts w:ascii="Cambria" w:hAnsi="Cambria" w:cs="Times New Roman"/>
      <w:b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F8F"/>
    <w:pPr>
      <w:outlineLvl w:val="9"/>
    </w:pPr>
    <w:rPr>
      <w:rFonts w:ascii="Cambria" w:hAnsi="Cambria"/>
      <w:color w:val="0F243E"/>
    </w:rPr>
  </w:style>
  <w:style w:type="character" w:styleId="CommentReference">
    <w:name w:val="annotation reference"/>
    <w:basedOn w:val="DefaultParagraphFont"/>
    <w:uiPriority w:val="99"/>
    <w:rsid w:val="001E05D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05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E05D5"/>
    <w:rPr>
      <w:rFonts w:cs="Times New Roman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E0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E05D5"/>
    <w:rPr>
      <w:rFonts w:cs="Times New Roman"/>
      <w:b/>
      <w:bCs/>
      <w:color w:val="000000" w:themeColor="text1"/>
    </w:rPr>
  </w:style>
  <w:style w:type="paragraph" w:styleId="EndnoteText">
    <w:name w:val="endnote text"/>
    <w:basedOn w:val="Normal"/>
    <w:link w:val="EndnoteTextChar"/>
    <w:uiPriority w:val="99"/>
    <w:rsid w:val="001E05D5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E05D5"/>
    <w:rPr>
      <w:rFonts w:cs="Times New Roman"/>
      <w:color w:val="000000" w:themeColor="text1"/>
    </w:rPr>
  </w:style>
  <w:style w:type="character" w:styleId="EndnoteReference">
    <w:name w:val="endnote reference"/>
    <w:basedOn w:val="DefaultParagraphFont"/>
    <w:uiPriority w:val="99"/>
    <w:rsid w:val="001E05D5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23210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op">
    <w:name w:val="Table Top"/>
    <w:basedOn w:val="Normal"/>
    <w:link w:val="TableTopChar"/>
    <w:qFormat/>
    <w:rsid w:val="00232104"/>
    <w:pPr>
      <w:spacing w:before="0" w:after="0" w:line="240" w:lineRule="auto"/>
    </w:pPr>
    <w:rPr>
      <w:b/>
      <w:smallCaps/>
      <w:color w:val="C00000"/>
      <w:sz w:val="44"/>
    </w:rPr>
  </w:style>
  <w:style w:type="paragraph" w:customStyle="1" w:styleId="Hyperlink1">
    <w:name w:val="Hyperlink1"/>
    <w:basedOn w:val="Normal"/>
    <w:link w:val="hyperlinkChar"/>
    <w:qFormat/>
    <w:rsid w:val="006A62FD"/>
    <w:pPr>
      <w:spacing w:line="240" w:lineRule="auto"/>
    </w:pPr>
  </w:style>
  <w:style w:type="character" w:customStyle="1" w:styleId="TableTopChar">
    <w:name w:val="Table Top Char"/>
    <w:basedOn w:val="DefaultParagraphFont"/>
    <w:link w:val="TableTop"/>
    <w:locked/>
    <w:rsid w:val="00232104"/>
    <w:rPr>
      <w:rFonts w:cs="Times New Roman"/>
      <w:b/>
      <w:smallCaps/>
      <w:color w:val="C00000"/>
      <w:sz w:val="44"/>
    </w:rPr>
  </w:style>
  <w:style w:type="character" w:customStyle="1" w:styleId="hyperlinkChar">
    <w:name w:val="hyperlink Char"/>
    <w:basedOn w:val="DefaultParagraphFont"/>
    <w:link w:val="Hyperlink1"/>
    <w:locked/>
    <w:rsid w:val="006A62FD"/>
    <w:rPr>
      <w:rFonts w:cs="Times New Roman"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rsid w:val="00B21F7B"/>
    <w:rPr>
      <w:rFonts w:cs="Times New Roman"/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308E"/>
    <w:pPr>
      <w:spacing w:before="100" w:beforeAutospacing="1" w:after="240" w:line="312" w:lineRule="atLeast"/>
      <w:ind w:left="94"/>
    </w:pPr>
    <w:rPr>
      <w:rFonts w:ascii="Arial" w:hAnsi="Arial" w:cs="Arial"/>
      <w:color w:val="auto"/>
      <w:sz w:val="22"/>
      <w:szCs w:val="22"/>
      <w:lang w:val="en-CA" w:eastAsia="en-CA"/>
    </w:rPr>
  </w:style>
  <w:style w:type="character" w:customStyle="1" w:styleId="head11">
    <w:name w:val="head11"/>
    <w:basedOn w:val="DefaultParagraphFont"/>
    <w:rsid w:val="00D6308E"/>
    <w:rPr>
      <w:rFonts w:cs="Times New Roman"/>
      <w:b/>
      <w:bCs/>
      <w:color w:val="FFFFF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973E8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hAnsi="Arial" w:cs="Arial"/>
      <w:vanish/>
      <w:color w:val="auto"/>
      <w:sz w:val="16"/>
      <w:szCs w:val="16"/>
      <w:lang w:val="en-CA"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E973E8"/>
    <w:rPr>
      <w:rFonts w:ascii="Arial" w:hAnsi="Arial" w:cs="Arial"/>
      <w:vanish/>
      <w:sz w:val="16"/>
      <w:szCs w:val="16"/>
      <w:lang w:val="en-CA"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973E8"/>
    <w:pPr>
      <w:pBdr>
        <w:top w:val="single" w:sz="6" w:space="1" w:color="auto"/>
      </w:pBdr>
      <w:spacing w:before="0" w:after="0" w:line="240" w:lineRule="auto"/>
      <w:jc w:val="center"/>
    </w:pPr>
    <w:rPr>
      <w:rFonts w:ascii="Arial" w:hAnsi="Arial" w:cs="Arial"/>
      <w:vanish/>
      <w:color w:val="auto"/>
      <w:sz w:val="16"/>
      <w:szCs w:val="16"/>
      <w:lang w:val="en-CA"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E973E8"/>
    <w:rPr>
      <w:rFonts w:ascii="Arial" w:hAnsi="Arial" w:cs="Arial"/>
      <w:vanish/>
      <w:sz w:val="16"/>
      <w:szCs w:val="16"/>
      <w:lang w:val="en-CA" w:eastAsia="en-CA"/>
    </w:rPr>
  </w:style>
  <w:style w:type="character" w:customStyle="1" w:styleId="skypepnhmark">
    <w:name w:val="skype_pnh_mark"/>
    <w:basedOn w:val="DefaultParagraphFont"/>
    <w:rsid w:val="00B7563D"/>
    <w:rPr>
      <w:rFonts w:cs="Times New Roman"/>
      <w:vanish/>
    </w:rPr>
  </w:style>
  <w:style w:type="character" w:customStyle="1" w:styleId="screenreadertext">
    <w:name w:val="screenreadertext"/>
    <w:basedOn w:val="DefaultParagraphFont"/>
    <w:rsid w:val="00B7563D"/>
    <w:rPr>
      <w:rFonts w:cs="Times New Roman"/>
    </w:rPr>
  </w:style>
  <w:style w:type="character" w:customStyle="1" w:styleId="skypepnhprintcontainer">
    <w:name w:val="skype_pnh_print_container"/>
    <w:basedOn w:val="DefaultParagraphFont"/>
    <w:rsid w:val="00B7563D"/>
    <w:rPr>
      <w:rFonts w:cs="Times New Roman"/>
    </w:rPr>
  </w:style>
  <w:style w:type="character" w:customStyle="1" w:styleId="skypepnhcontainer">
    <w:name w:val="skype_pnh_container"/>
    <w:basedOn w:val="DefaultParagraphFont"/>
    <w:rsid w:val="00B7563D"/>
    <w:rPr>
      <w:rFonts w:cs="Times New Roman"/>
    </w:rPr>
  </w:style>
  <w:style w:type="character" w:customStyle="1" w:styleId="skypepnhleftspan">
    <w:name w:val="skype_pnh_left_span"/>
    <w:basedOn w:val="DefaultParagraphFont"/>
    <w:rsid w:val="00B7563D"/>
    <w:rPr>
      <w:rFonts w:cs="Times New Roman"/>
    </w:rPr>
  </w:style>
  <w:style w:type="character" w:customStyle="1" w:styleId="skypepnhdropartspan">
    <w:name w:val="skype_pnh_dropart_span"/>
    <w:basedOn w:val="DefaultParagraphFont"/>
    <w:rsid w:val="00B7563D"/>
    <w:rPr>
      <w:rFonts w:cs="Times New Roman"/>
    </w:rPr>
  </w:style>
  <w:style w:type="character" w:customStyle="1" w:styleId="skypepnhdropartflagspan">
    <w:name w:val="skype_pnh_dropart_flag_span"/>
    <w:basedOn w:val="DefaultParagraphFont"/>
    <w:rsid w:val="00B7563D"/>
    <w:rPr>
      <w:rFonts w:cs="Times New Roman"/>
    </w:rPr>
  </w:style>
  <w:style w:type="character" w:customStyle="1" w:styleId="skypepnhtextspan">
    <w:name w:val="skype_pnh_text_span"/>
    <w:basedOn w:val="DefaultParagraphFont"/>
    <w:rsid w:val="00B7563D"/>
    <w:rPr>
      <w:rFonts w:cs="Times New Roman"/>
    </w:rPr>
  </w:style>
  <w:style w:type="character" w:customStyle="1" w:styleId="skypepnhrightspan">
    <w:name w:val="skype_pnh_right_span"/>
    <w:basedOn w:val="DefaultParagraphFont"/>
    <w:rsid w:val="00B7563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1F8"/>
    <w:pPr>
      <w:spacing w:before="120" w:after="120" w:line="360" w:lineRule="auto"/>
    </w:pPr>
    <w:rPr>
      <w:rFonts w:cs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1F8"/>
    <w:pPr>
      <w:spacing w:before="400" w:after="60" w:line="240" w:lineRule="auto"/>
      <w:contextualSpacing/>
      <w:outlineLvl w:val="0"/>
    </w:pPr>
    <w:rPr>
      <w:rFonts w:asciiTheme="minorHAnsi" w:hAnsiTheme="minorHAnsi"/>
      <w:b/>
      <w:smallCaps/>
      <w:color w:val="595959" w:themeColor="text1" w:themeTint="A6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F8F"/>
    <w:pPr>
      <w:spacing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F8F"/>
    <w:pPr>
      <w:spacing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F8F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F8F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F8F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F8F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F8F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F8F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441F8"/>
    <w:rPr>
      <w:rFonts w:asciiTheme="minorHAnsi" w:hAnsiTheme="minorHAnsi" w:cs="Times New Roman"/>
      <w:b/>
      <w:smallCaps/>
      <w:color w:val="595959" w:themeColor="text1" w:themeTint="A6"/>
      <w:spacing w:val="2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55F8F"/>
    <w:rPr>
      <w:rFonts w:ascii="Cambria" w:hAnsi="Cambria" w:cs="Times New Roman"/>
      <w:smallCaps/>
      <w:color w:val="17365D"/>
      <w:spacing w:val="2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55F8F"/>
    <w:rPr>
      <w:rFonts w:ascii="Cambria" w:hAnsi="Cambria" w:cs="Times New Roman"/>
      <w:smallCaps/>
      <w:color w:val="1F497D"/>
      <w:spacing w:val="2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55F8F"/>
    <w:rPr>
      <w:rFonts w:ascii="Cambria" w:hAnsi="Cambria" w:cs="Times New Roman"/>
      <w:b/>
      <w:smallCaps/>
      <w:color w:val="3071C3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F55F8F"/>
    <w:rPr>
      <w:rFonts w:ascii="Cambria" w:hAnsi="Cambria" w:cs="Times New Roman"/>
      <w:smallCaps/>
      <w:color w:val="3071C3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F55F8F"/>
    <w:rPr>
      <w:rFonts w:ascii="Cambria" w:hAnsi="Cambria" w:cs="Times New Roman"/>
      <w:smallCaps/>
      <w:color w:val="938953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F55F8F"/>
    <w:rPr>
      <w:rFonts w:ascii="Cambria" w:hAnsi="Cambria" w:cs="Times New Roman"/>
      <w:b/>
      <w:smallCaps/>
      <w:color w:val="938953"/>
      <w:spacing w:val="20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F55F8F"/>
    <w:rPr>
      <w:rFonts w:ascii="Cambria" w:hAnsi="Cambria" w:cs="Times New Roman"/>
      <w:b/>
      <w:smallCaps/>
      <w:color w:val="938953"/>
      <w:spacing w:val="20"/>
      <w:sz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F55F8F"/>
    <w:rPr>
      <w:rFonts w:ascii="Cambria" w:hAnsi="Cambria" w:cs="Times New Roman"/>
      <w:smallCaps/>
      <w:color w:val="938953"/>
      <w:spacing w:val="20"/>
      <w:sz w:val="16"/>
    </w:rPr>
  </w:style>
  <w:style w:type="paragraph" w:styleId="Header">
    <w:name w:val="header"/>
    <w:basedOn w:val="Normal"/>
    <w:link w:val="HeaderChar"/>
    <w:uiPriority w:val="99"/>
    <w:rsid w:val="00DC7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8C5"/>
    <w:rPr>
      <w:rFonts w:cs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rsid w:val="00DC7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8C5"/>
    <w:rPr>
      <w:rFonts w:cs="Times New Roman"/>
      <w:color w:val="212120"/>
      <w:kern w:val="28"/>
    </w:rPr>
  </w:style>
  <w:style w:type="paragraph" w:styleId="BalloonText">
    <w:name w:val="Balloon Text"/>
    <w:basedOn w:val="Normal"/>
    <w:link w:val="BalloonTextChar"/>
    <w:uiPriority w:val="99"/>
    <w:rsid w:val="00F55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55F8F"/>
    <w:rPr>
      <w:rFonts w:ascii="Tahoma" w:hAnsi="Tahoma" w:cs="Times New Roman"/>
      <w:color w:val="212120"/>
      <w:kern w:val="28"/>
      <w:sz w:val="16"/>
    </w:rPr>
  </w:style>
  <w:style w:type="character" w:styleId="Hyperlink">
    <w:name w:val="Hyperlink"/>
    <w:basedOn w:val="DefaultParagraphFont"/>
    <w:uiPriority w:val="99"/>
    <w:rsid w:val="006A62FD"/>
    <w:rPr>
      <w:rFonts w:cs="Times New Roman"/>
      <w:b/>
      <w:color w:val="C00000"/>
      <w:u w:val="single"/>
    </w:rPr>
  </w:style>
  <w:style w:type="paragraph" w:customStyle="1" w:styleId="Footer1">
    <w:name w:val="Footer1"/>
    <w:basedOn w:val="Footer"/>
    <w:link w:val="footerChar0"/>
    <w:qFormat/>
    <w:rsid w:val="00F55F8F"/>
    <w:rPr>
      <w:noProof/>
    </w:rPr>
  </w:style>
  <w:style w:type="character" w:styleId="Emphasis">
    <w:name w:val="Emphasis"/>
    <w:basedOn w:val="DefaultParagraphFont"/>
    <w:uiPriority w:val="20"/>
    <w:qFormat/>
    <w:rsid w:val="00F55F8F"/>
    <w:rPr>
      <w:rFonts w:cs="Times New Roman"/>
      <w:b/>
      <w:smallCaps/>
      <w:color w:val="5A5A5A"/>
      <w:spacing w:val="20"/>
      <w:kern w:val="0"/>
      <w:vertAlign w:val="baseline"/>
    </w:rPr>
  </w:style>
  <w:style w:type="character" w:customStyle="1" w:styleId="footerChar0">
    <w:name w:val="footer Char"/>
    <w:link w:val="Footer1"/>
    <w:locked/>
    <w:rsid w:val="00F55F8F"/>
    <w:rPr>
      <w:noProof/>
      <w:color w:val="212120"/>
      <w:kern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5F8F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41F8"/>
    <w:pPr>
      <w:spacing w:before="0" w:after="0" w:line="240" w:lineRule="auto"/>
      <w:contextualSpacing/>
    </w:pPr>
    <w:rPr>
      <w:rFonts w:asciiTheme="minorHAnsi" w:hAnsiTheme="minorHAnsi"/>
      <w:b/>
      <w:smallCaps/>
      <w:color w:val="595959" w:themeColor="text1" w:themeTint="A6"/>
      <w:spacing w:val="5"/>
      <w:sz w:val="44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6441F8"/>
    <w:rPr>
      <w:rFonts w:asciiTheme="minorHAnsi" w:hAnsiTheme="minorHAnsi" w:cs="Times New Roman"/>
      <w:b/>
      <w:smallCaps/>
      <w:color w:val="595959" w:themeColor="text1" w:themeTint="A6"/>
      <w:spacing w:val="5"/>
      <w:sz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88"/>
    <w:pPr>
      <w:spacing w:before="0" w:after="480" w:line="240" w:lineRule="auto"/>
    </w:pPr>
    <w:rPr>
      <w:rFonts w:asciiTheme="minorHAnsi" w:hAnsiTheme="minorHAnsi"/>
      <w:b/>
      <w:smallCaps/>
      <w:color w:val="C00000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0A88"/>
    <w:rPr>
      <w:rFonts w:asciiTheme="minorHAnsi" w:hAnsiTheme="minorHAnsi" w:cs="Times New Roman"/>
      <w:b/>
      <w:smallCaps/>
      <w:color w:val="C00000"/>
      <w:spacing w:val="5"/>
      <w:sz w:val="28"/>
    </w:rPr>
  </w:style>
  <w:style w:type="character" w:styleId="Strong">
    <w:name w:val="Strong"/>
    <w:basedOn w:val="DefaultParagraphFont"/>
    <w:uiPriority w:val="22"/>
    <w:qFormat/>
    <w:rsid w:val="00F55F8F"/>
    <w:rPr>
      <w:rFonts w:cs="Times New Roman"/>
      <w:b/>
      <w:spacing w:val="0"/>
    </w:rPr>
  </w:style>
  <w:style w:type="paragraph" w:styleId="NoSpacing">
    <w:name w:val="No Spacing"/>
    <w:basedOn w:val="Normal"/>
    <w:uiPriority w:val="1"/>
    <w:qFormat/>
    <w:rsid w:val="00F55F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5F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5F8F"/>
    <w:rPr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29"/>
    <w:locked/>
    <w:rsid w:val="00F55F8F"/>
    <w:rPr>
      <w:rFonts w:cs="Times New Roman"/>
      <w:i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518"/>
    <w:pPr>
      <w:pBdr>
        <w:top w:val="single" w:sz="4" w:space="12" w:color="404040" w:themeColor="text1" w:themeTint="BF" w:shadow="1"/>
        <w:left w:val="single" w:sz="4" w:space="15" w:color="404040" w:themeColor="text1" w:themeTint="BF" w:shadow="1"/>
        <w:bottom w:val="single" w:sz="4" w:space="10" w:color="404040" w:themeColor="text1" w:themeTint="BF" w:shadow="1"/>
        <w:right w:val="single" w:sz="4" w:space="15" w:color="404040" w:themeColor="text1" w:themeTint="BF" w:shadow="1"/>
      </w:pBdr>
      <w:spacing w:line="300" w:lineRule="auto"/>
      <w:ind w:left="2506" w:right="432"/>
    </w:pPr>
    <w:rPr>
      <w:rFonts w:ascii="Cambria" w:hAnsi="Cambria"/>
      <w:smallCap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914518"/>
    <w:rPr>
      <w:rFonts w:ascii="Cambria" w:hAnsi="Cambria" w:cs="Times New Roman"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sid w:val="00F55F8F"/>
    <w:rPr>
      <w:rFonts w:cs="Times New Roman"/>
      <w:smallCaps/>
      <w:color w:val="5A5A5A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914518"/>
    <w:rPr>
      <w:rFonts w:cs="Times New Roman"/>
      <w:b/>
      <w:smallCaps/>
      <w:color w:val="632423" w:themeColor="accent2" w:themeShade="80"/>
      <w:spacing w:val="40"/>
    </w:rPr>
  </w:style>
  <w:style w:type="character" w:styleId="SubtleReference">
    <w:name w:val="Subtle Reference"/>
    <w:basedOn w:val="DefaultParagraphFont"/>
    <w:uiPriority w:val="31"/>
    <w:qFormat/>
    <w:rsid w:val="00F55F8F"/>
    <w:rPr>
      <w:rFonts w:ascii="Cambria" w:hAnsi="Cambria" w:cs="Times New Roman"/>
      <w:i/>
      <w:smallCaps/>
      <w:color w:val="5A5A5A"/>
      <w:spacing w:val="20"/>
    </w:rPr>
  </w:style>
  <w:style w:type="character" w:styleId="IntenseReference">
    <w:name w:val="Intense Reference"/>
    <w:basedOn w:val="DefaultParagraphFont"/>
    <w:uiPriority w:val="32"/>
    <w:qFormat/>
    <w:rsid w:val="00F55F8F"/>
    <w:rPr>
      <w:rFonts w:ascii="Cambria" w:hAnsi="Cambria" w:cs="Times New Roman"/>
      <w:b/>
      <w:i/>
      <w:smallCaps/>
      <w:color w:val="17365D"/>
      <w:spacing w:val="20"/>
    </w:rPr>
  </w:style>
  <w:style w:type="character" w:styleId="BookTitle">
    <w:name w:val="Book Title"/>
    <w:basedOn w:val="DefaultParagraphFont"/>
    <w:uiPriority w:val="33"/>
    <w:qFormat/>
    <w:rsid w:val="00F55F8F"/>
    <w:rPr>
      <w:rFonts w:ascii="Cambria" w:hAnsi="Cambria" w:cs="Times New Roman"/>
      <w:b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F8F"/>
    <w:pPr>
      <w:outlineLvl w:val="9"/>
    </w:pPr>
    <w:rPr>
      <w:rFonts w:ascii="Cambria" w:hAnsi="Cambria"/>
      <w:color w:val="0F243E"/>
    </w:rPr>
  </w:style>
  <w:style w:type="character" w:styleId="CommentReference">
    <w:name w:val="annotation reference"/>
    <w:basedOn w:val="DefaultParagraphFont"/>
    <w:uiPriority w:val="99"/>
    <w:rsid w:val="001E05D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05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E05D5"/>
    <w:rPr>
      <w:rFonts w:cs="Times New Roman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E0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E05D5"/>
    <w:rPr>
      <w:rFonts w:cs="Times New Roman"/>
      <w:b/>
      <w:bCs/>
      <w:color w:val="000000" w:themeColor="text1"/>
    </w:rPr>
  </w:style>
  <w:style w:type="paragraph" w:styleId="EndnoteText">
    <w:name w:val="endnote text"/>
    <w:basedOn w:val="Normal"/>
    <w:link w:val="EndnoteTextChar"/>
    <w:uiPriority w:val="99"/>
    <w:rsid w:val="001E05D5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E05D5"/>
    <w:rPr>
      <w:rFonts w:cs="Times New Roman"/>
      <w:color w:val="000000" w:themeColor="text1"/>
    </w:rPr>
  </w:style>
  <w:style w:type="character" w:styleId="EndnoteReference">
    <w:name w:val="endnote reference"/>
    <w:basedOn w:val="DefaultParagraphFont"/>
    <w:uiPriority w:val="99"/>
    <w:rsid w:val="001E05D5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23210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op">
    <w:name w:val="Table Top"/>
    <w:basedOn w:val="Normal"/>
    <w:link w:val="TableTopChar"/>
    <w:qFormat/>
    <w:rsid w:val="00232104"/>
    <w:pPr>
      <w:spacing w:before="0" w:after="0" w:line="240" w:lineRule="auto"/>
    </w:pPr>
    <w:rPr>
      <w:b/>
      <w:smallCaps/>
      <w:color w:val="C00000"/>
      <w:sz w:val="44"/>
    </w:rPr>
  </w:style>
  <w:style w:type="paragraph" w:customStyle="1" w:styleId="Hyperlink1">
    <w:name w:val="Hyperlink1"/>
    <w:basedOn w:val="Normal"/>
    <w:link w:val="hyperlinkChar"/>
    <w:qFormat/>
    <w:rsid w:val="006A62FD"/>
    <w:pPr>
      <w:spacing w:line="240" w:lineRule="auto"/>
    </w:pPr>
  </w:style>
  <w:style w:type="character" w:customStyle="1" w:styleId="TableTopChar">
    <w:name w:val="Table Top Char"/>
    <w:basedOn w:val="DefaultParagraphFont"/>
    <w:link w:val="TableTop"/>
    <w:locked/>
    <w:rsid w:val="00232104"/>
    <w:rPr>
      <w:rFonts w:cs="Times New Roman"/>
      <w:b/>
      <w:smallCaps/>
      <w:color w:val="C00000"/>
      <w:sz w:val="44"/>
    </w:rPr>
  </w:style>
  <w:style w:type="character" w:customStyle="1" w:styleId="hyperlinkChar">
    <w:name w:val="hyperlink Char"/>
    <w:basedOn w:val="DefaultParagraphFont"/>
    <w:link w:val="Hyperlink1"/>
    <w:locked/>
    <w:rsid w:val="006A62FD"/>
    <w:rPr>
      <w:rFonts w:cs="Times New Roman"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rsid w:val="00B21F7B"/>
    <w:rPr>
      <w:rFonts w:cs="Times New Roman"/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308E"/>
    <w:pPr>
      <w:spacing w:before="100" w:beforeAutospacing="1" w:after="240" w:line="312" w:lineRule="atLeast"/>
      <w:ind w:left="94"/>
    </w:pPr>
    <w:rPr>
      <w:rFonts w:ascii="Arial" w:hAnsi="Arial" w:cs="Arial"/>
      <w:color w:val="auto"/>
      <w:sz w:val="22"/>
      <w:szCs w:val="22"/>
      <w:lang w:val="en-CA" w:eastAsia="en-CA"/>
    </w:rPr>
  </w:style>
  <w:style w:type="character" w:customStyle="1" w:styleId="head11">
    <w:name w:val="head11"/>
    <w:basedOn w:val="DefaultParagraphFont"/>
    <w:rsid w:val="00D6308E"/>
    <w:rPr>
      <w:rFonts w:cs="Times New Roman"/>
      <w:b/>
      <w:bCs/>
      <w:color w:val="FFFFF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973E8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hAnsi="Arial" w:cs="Arial"/>
      <w:vanish/>
      <w:color w:val="auto"/>
      <w:sz w:val="16"/>
      <w:szCs w:val="16"/>
      <w:lang w:val="en-CA"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E973E8"/>
    <w:rPr>
      <w:rFonts w:ascii="Arial" w:hAnsi="Arial" w:cs="Arial"/>
      <w:vanish/>
      <w:sz w:val="16"/>
      <w:szCs w:val="16"/>
      <w:lang w:val="en-CA"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973E8"/>
    <w:pPr>
      <w:pBdr>
        <w:top w:val="single" w:sz="6" w:space="1" w:color="auto"/>
      </w:pBdr>
      <w:spacing w:before="0" w:after="0" w:line="240" w:lineRule="auto"/>
      <w:jc w:val="center"/>
    </w:pPr>
    <w:rPr>
      <w:rFonts w:ascii="Arial" w:hAnsi="Arial" w:cs="Arial"/>
      <w:vanish/>
      <w:color w:val="auto"/>
      <w:sz w:val="16"/>
      <w:szCs w:val="16"/>
      <w:lang w:val="en-CA"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E973E8"/>
    <w:rPr>
      <w:rFonts w:ascii="Arial" w:hAnsi="Arial" w:cs="Arial"/>
      <w:vanish/>
      <w:sz w:val="16"/>
      <w:szCs w:val="16"/>
      <w:lang w:val="en-CA" w:eastAsia="en-CA"/>
    </w:rPr>
  </w:style>
  <w:style w:type="character" w:customStyle="1" w:styleId="skypepnhmark">
    <w:name w:val="skype_pnh_mark"/>
    <w:basedOn w:val="DefaultParagraphFont"/>
    <w:rsid w:val="00B7563D"/>
    <w:rPr>
      <w:rFonts w:cs="Times New Roman"/>
      <w:vanish/>
    </w:rPr>
  </w:style>
  <w:style w:type="character" w:customStyle="1" w:styleId="screenreadertext">
    <w:name w:val="screenreadertext"/>
    <w:basedOn w:val="DefaultParagraphFont"/>
    <w:rsid w:val="00B7563D"/>
    <w:rPr>
      <w:rFonts w:cs="Times New Roman"/>
    </w:rPr>
  </w:style>
  <w:style w:type="character" w:customStyle="1" w:styleId="skypepnhprintcontainer">
    <w:name w:val="skype_pnh_print_container"/>
    <w:basedOn w:val="DefaultParagraphFont"/>
    <w:rsid w:val="00B7563D"/>
    <w:rPr>
      <w:rFonts w:cs="Times New Roman"/>
    </w:rPr>
  </w:style>
  <w:style w:type="character" w:customStyle="1" w:styleId="skypepnhcontainer">
    <w:name w:val="skype_pnh_container"/>
    <w:basedOn w:val="DefaultParagraphFont"/>
    <w:rsid w:val="00B7563D"/>
    <w:rPr>
      <w:rFonts w:cs="Times New Roman"/>
    </w:rPr>
  </w:style>
  <w:style w:type="character" w:customStyle="1" w:styleId="skypepnhleftspan">
    <w:name w:val="skype_pnh_left_span"/>
    <w:basedOn w:val="DefaultParagraphFont"/>
    <w:rsid w:val="00B7563D"/>
    <w:rPr>
      <w:rFonts w:cs="Times New Roman"/>
    </w:rPr>
  </w:style>
  <w:style w:type="character" w:customStyle="1" w:styleId="skypepnhdropartspan">
    <w:name w:val="skype_pnh_dropart_span"/>
    <w:basedOn w:val="DefaultParagraphFont"/>
    <w:rsid w:val="00B7563D"/>
    <w:rPr>
      <w:rFonts w:cs="Times New Roman"/>
    </w:rPr>
  </w:style>
  <w:style w:type="character" w:customStyle="1" w:styleId="skypepnhdropartflagspan">
    <w:name w:val="skype_pnh_dropart_flag_span"/>
    <w:basedOn w:val="DefaultParagraphFont"/>
    <w:rsid w:val="00B7563D"/>
    <w:rPr>
      <w:rFonts w:cs="Times New Roman"/>
    </w:rPr>
  </w:style>
  <w:style w:type="character" w:customStyle="1" w:styleId="skypepnhtextspan">
    <w:name w:val="skype_pnh_text_span"/>
    <w:basedOn w:val="DefaultParagraphFont"/>
    <w:rsid w:val="00B7563D"/>
    <w:rPr>
      <w:rFonts w:cs="Times New Roman"/>
    </w:rPr>
  </w:style>
  <w:style w:type="character" w:customStyle="1" w:styleId="skypepnhrightspan">
    <w:name w:val="skype_pnh_right_span"/>
    <w:basedOn w:val="DefaultParagraphFont"/>
    <w:rsid w:val="00B756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968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975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91976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91981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8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991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tc.gc.ca/eng/tdg/training-menu-266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hsinsider.com/insider-top-stories/hazardous-substances-how-to-comply-with-tdga-training-requirements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STOCKLAYOUTS\CURRENT%20PROJECTS\FN99804-PL\FN99804-IMG02.emf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rofessional%20service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620C5-2EA7-491E-A3D1-4DAF8B71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services letterhead</Template>
  <TotalTime>0</TotalTime>
  <Pages>5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Tobin</dc:creator>
  <cp:lastModifiedBy>Aaron</cp:lastModifiedBy>
  <cp:revision>2</cp:revision>
  <cp:lastPrinted>2010-12-08T20:35:00Z</cp:lastPrinted>
  <dcterms:created xsi:type="dcterms:W3CDTF">2016-04-05T19:31:00Z</dcterms:created>
  <dcterms:modified xsi:type="dcterms:W3CDTF">2016-04-05T19:31:00Z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TC011832701033</vt:lpwstr>
  </property>
</Properties>
</file>